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 Цзыю было все равно на их реакцию. Он обнаружил, что все наблюдают за ним, и у него появилось необъяснимое желание картинно поклониться, как в конце выступления: от сердца одной рукой, от сердца двумя руками, покружиться, прыгнуть, а затем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 никогда в жизни не был так безмолвен.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разозлился, то на самом деле произнес самое ясное, полное и длинное предложение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внимания на это, пойдемте.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Фу Хан закончили осматривать, он вернулся в свою комнату и встретился со своим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Сяосю подлетел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Хан!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Сяосю причитал, его голос был подобен душевной пытке: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долго ждал этого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 почувствовал недомогание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продолжал наблюдать и обнаружил, что у его пациента неловкое выражение лица, поэтому он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Инь, не слишком волнуйтесь. Крепкие объятия нехороши для пациента. Сначала отпустите его и поговорите.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Сяосю тоже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прости. Я не могу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Сяосю прекратил обниматься и отказался отходить от Фу Хана даже на полшага. Он несколько раз оглядел Фу Хана с ног до головы, помахал руками перед лицом и был очень счастлив, когда обнаружил реакцию: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реакция!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 нахмурился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похоже на игру в обезьянку. В отчете о проверке четко указано, что его разум не был поврежден.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Сяосю неправильно понял нахмуренный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Хан, ты устал! Увы, я наблюдал за происходящим весь день, и я так долго ждал…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Сяосю был погружен в свой собственный мир, держал Фу Хана за руку, хмурился и собирался снова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протянулась другая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рука была худее и светлее, немного меньше, чем у Инь Сяосю. Она была такая белая, что казалось, будто она светится. Эта рука взяла другую руку Фу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ошеломлен, и Инь Сяосю тоже был шокирован таким жестом. Оба уставились на владельца белоснежной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 Ю Цзыю, который совсем не смущался этого жеста. Он встретил их потрясенные взгляды и счастливо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Дядя долго ждал, это слишком тяжело!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забыли, что здесь присутствует человек, которого не так легко смутить и вогнать в краску.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Фу Хан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увидел, что другие лишились дара речи из-за Ю Цзыю.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Сяосю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сказал мне, почему ты все еще здесь?!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Конечно, все должны отпраздновать такое счастливое событие. Дядя, разве ты не хочешь услышать, как проснулся мой муж? Я был первым, кто это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Сяосю собирался выругаться, но был прерван мелодией звонка мобильного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воспользовался возможностью пододвинуть стул и сел рядом с Фу Ханом, "Мужем".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 проигнорировал это и наблюдал за Инь Сяосю.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Сяосю изначально был нетерпелив. Он достал свой мобильный телефон, посмотрел на идентификатор вызывающего абонента и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Цзыю, хорошо, что ты не ушел. Давай, ответь на звонок Фу Сюня. Найди способ сделать так, чтобы он мне больше не звонил, но не раскрывай ситуацию о Хане.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взял трубку и серьезно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разве ты не знаешь, как внести номер в черный список?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мягкий и вежливый, с оттенком заботы, как у увлеченного молодого человека, помогающего пожилым.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Сяосю переживал кризис среднего возраста и внезапно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не знал этого! Я еще не настолько стар!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Дядя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Сяосю: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Должен ли я быть счастлив от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выражение лица его дяди постоянно меняется, Фу Хан чувствовал себя чрезвычайно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Сяосю заметил глаза Фу Хана, прочистил горло, напустил на себя величественный вид и прокашлялся: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нести чушь, ты осмелишься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сделаю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Хану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Ю Цзыю будет относиться к Фу Сюню, которого с трехлетнего возраста называл папой? Оскорбления, предупреждения, рассуждения или мягкосердечные просьбы?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Сяосю тоже был очень заинтересован, поглаживая щетину на подбородке и пристально вглядываясь.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не стал в спешке отвечать на телефонный звонок, открыл ящик прикроватного столика и достал коробку для ланча из нержавеющей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коробку с ланчем, положил в нее мобильный телефон, ответил на звонок, снова закрыл крышкой и взял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Бум!Бум!Бах-бах-бах!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бил как в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 нахмурился, Инь Сяосю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стучал полминуты, остановился и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Разговор длился всего пять секунд. Он, вероятно, больше не позвонит.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Сяосю забрал телефон обратно, все еще немного сбитый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 обратил внимание на коробку для ланча Ю Цзыю. Это такая коробка, которую Ю Цзыю купил специально для транспортировки пищи. Подносы с едой в кафетерии нельзя уносить, а одноразовых коробок для ланча нет. Большинство людей, попавших в больницу, купят такую.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возникает вопрос, почему эта коробка для завтрака такая большая?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 присмотрелся повнимательнее и обнаружил, что на коробке для ланча было четыре наклейки.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Наклейки ярких и привлекательных цветов с четырьмя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сто миллионов чаш.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http://bllate.org/book/13052/1152808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