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Мугён, подперев подбородок, теперь наблюдал за Хонджу. Менеджер Ян, делая ставку, заметил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Мугён, можете не сверлить его взглядом. Он всё равно не знает, как блефовать.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поэтому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украдкой взглянул на Мугёна. Тот продолжал изучать его лицо, даже делая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явно не боялся его блефа. Если бы сомневался, то следил бы за руками, а не за выражением лица. Хонджу отвел взгляд и раздал карты. В последний момент он положил свою и только потом добавил деньги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карту под ладонью и проверил. Мартовский кван. Неплохая карта, но в этот раз лучше сброситься.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поставил целую пачку. Менеджер Ян не смог скрыть довольную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поднимем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Ян, у вас что, сильная карта? Так сразу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рассмеялся, сверкнув золотым зубом, и толкнул аккуратную стопку денег в центр. Сумма была немаленькой, и движение вышло весьма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и добавляю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у вас действительно что-то серьёзное. Тогда я тоже 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пересчитал деньги и поставил пять пачек. Когда очередь вернулась к Хонджу, он сбросил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играли трое. Хонджу раздал им по дополнительной карте. Все проверили свои, кроме Мугёна — тот, даже не глядя, продолжил ставить. В центре стола выросла внушительная гора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Принимаю, и ещё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едва заметно нахмурился. Если он будет играть так безрассудно, то проиграет всё. Хотя его стартовый капитал всё ещё лежал внушительной стопкой, потерять его можно было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О-хо, — Менеджер Ян помедлил, сведя брови к переносице. Хотя именно он поднял ставку, никто не дрогнул, и теперь тот явно колебался. — Чего вы все такие серьёзные?.. Эх, ладно, я 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уравнял ставку, добавив столько же, сколько поставил Мугён. После очередного круга оба игрока открыли карты. На этот раз Мугён сделал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Июльская и февральская карты. Девять очков — комбинация, известная как кабо. Высшая среди всех возможных в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пошел ва-банк, увидев всего одну карту? То ли у него стальные нервы, то ли он вообще не понимает, что делает. Но противник — действующий игрок Вайпер, так что расслабляться нельзя. Сам Мугён сохранял ледяное спокойствие, в то время как Хонджу, нервничая, следил за движениями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семь очков! Можно было и выиграть...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с досадой швырнул карты на стол. Банк достался Мугёну. Тот, собирая разбросанные карты, кивнул в сторону Хонджу — мол, займись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успел этому научиться? Хонджу аккуратно сложил перед мужчиной внушительную гору купюр. Между ними уже выросла немалая стена из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 Мугён начал тасовать карты — медленно, но знакомыми, ловкими движениями. Может потому, что сейчас был без перчаток? Казалось, он стал намного увереннее, чем в прошлый раз. И всё же карты выглядели неестественно маленькими в его крупных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«Говорит, не директор, а денег — куры не клюют. Не бандит, но бьёт как профессионал. Не игрок, но карты тасует мастерски. Кто ты на самом деле?» — Хонджу украдкой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следишь за моими руками? — Тук-тук. Мугён усмехнулся, поправляя карты в колоде.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игорном столе смотрят на руки, а не 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поспешно выпрямился, делая вид, что просто поправляет деньги. Вайпер рассмеялся, подыгрывая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Хонджу, вы что, боитесь, что президент Мугён подменит карты? Да перед вами же сидит профессионал — вам бы обо мне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у нас больно мастер, — поддел Менеджер Ян, смешав шутку с правдой. Залпом допил остатки пива, явно изображая, что ему «горько» от такой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Хонджу наблюдал за ним, в его поле зрения внезапно появилась рука Мугёна — жест, означавший «гири?».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легонько постучал по колоде. Жест был коротким, но взгляд Мугёна надолго задержался на его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швырнул в центр пачку в миллион вон. Остальные сделали свои ставки, и Мугён раздал по дополнительной карте. Каждый проверил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Чтобы получить ттэн*, нужна «звезда»... — нарочно громко пробормотал Вайпер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комбинация, дающая много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«Звезда» — это октябрьская карта с кленовым листом. Неясно только, блефовал ли он или действительно её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мгновенно среагировал: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 о ттэне — слабые карты надо сразу сбрасывать.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нервничает, и двинул вперед две внушительные стопки денег. Купюры с шумом рассыпались по центру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принимаю! — Вайпер хихикнул и поставил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Хонджу на руках оказалась октябрьская чхондан*. Если у Вайпера тоже октябрьская карта... Шансы, что у него ттэн, невелики. Главное, чтобы следующая карта не была апрельской — тогда их комбинация станет непобедимой.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специальная комбинация, состоящая из трех или более синих лент разных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шансы, Хонджу сделал ставку. Пора начинать игру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