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отдыха длиной в неделю, Шэнь Шуйцзе снова присоединился к съемочной группе. По правде говоря, играя роль больного второго главного героя, он мало что говорил в роли. Каждый день он просто должен был немного полежать на кровати, притворяясь, что кашляет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тот факт, что Шэнь Шуйцзе уже провел немало лет в этой индустрии, пока у него было не очень много реплик, которые нужно было запомнить, или каких-нибудь сцен, где от него требовался высокий уровень актерского мастерства. Обычно он справлялся довольно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маленький Дуань, помог сфотографировать его в профиль, пока он лежал на кровати, глядя в окно. Свет в комнате был таким тусклым, что единственным его источником был луч света, падающий через окно. Как туберкулезник, он провел много лет, не имея возможности подняться с кровати, и в его глазах были слабые следы глубокой тоски, а также - крайнего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Дуаню эта картина показалась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выложим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вежливо кивнул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личного помощника, и обычно помощники на съемочной площадке в случайном порядке назначались компанией. Единственным там, кто знал об отношениях между Цзян Хаофеном и ним был генеральный директор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генеральный директор считал, что внезапный порыв мадам Цзян Хаофена податься в индустрию развлечений, значил бы немедленную славу, но все же до сих пор Шэнь Шуйцзе, казалось, относился к этому, как к обычной работе, и его мало куда приглашали. Поэтому генеральный директор тоже не стал слишком озадачиваться этим, просто посчитав, что назначит Шэнь Шуйцзе больше помощников, как только тот станет знаменитым. Но, кажется, уровень его популярности оставался прежним. На пути к успеху в индустрии развлечений было много поворотов и неожиданных происшествий, а его актерские навыки даже не были особо хороши, не говоря уже о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Выполняя просьбу съемочной группы, он загрузил картинку, и, как только это сделал, то подумал пару мгновений, прежде чем дописать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«Постельная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Шуйцзе смог хотя бы положить телефон, начали появляться комментарии, и, пролистывая их, он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жаждут чужую жену, отвратительны: «Как публичное лицо, вы бы поаккуратнее с тем, что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фанатов, собравшихся под комментарием, то они были просто вне себя от радости при виде этой картинки, вернулся этот странный аккаунт со странными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Шу-шу! Лайк твоему новому проекту! Какой хорошенький и хрупкий молодой аристократ! Хотя женушка сумела первая оставить коммент, мне точно не нравятся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женушка снова явилась уничтожать чужой настрой! Хотя ее слова и имеют смысл, мне все равно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«Шу-Шу оговорился? Разве эта сцена не из постели? Кроме того, у меня правда слюнки текут на профиль Шу-шу!! Он такой красивый, что я сейчас взорвусь!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жаждут чужую жену, отвратительны: «Почему вас так беспокоит то, что шу-Шу пишет на своей личной странице, вы переходите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публичное лицо, Шу-Шу ведь специально пошутил,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 нравится, тогда не смотри, ах! Меня, правда, бесят такие люди, которые везде шляются и ищут, что покритиковать!»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Шэнь Шуйцзе продолжал просматривать комментарии, затем вышел из «Weibo» и отправил ту же картинку напрямую Цзян Хаофену, спрашивая его: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вероятно, сейчас не был занят, так как ответил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угадаю, в каком жанре этот проект».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умен наш генеральный директор Цзян, ты сразу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постоянно играешь каких-то молодых дворян или молодых господ, честно, я хочу попробовать что-то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под «посложнее?»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например, попытаться сняться в сорокаминутной постельной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твоим партнером».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http://bllate.org/book/13093/1157259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