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Лань посмотрел на привлекательное лицо молодого человека: чистый голос, красивая шея и застенчивое поведение — это была редкая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неловко. Хань Лань всегда знал, что ему нравятся мужчины, но никогда не думал, что его так легко соблазнить. Поэтому он сменил позу и прикрыл свои грязные мысли. Затем притворился, что это его не очень волнует,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дразню тебя. Ты решил, что я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Хэн вздохнул с облегчением и подумал: «Это слишком хорошо для правды — быть обязанным главному герою, который мог с легкостью вынести маленькое пушечное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едва избежал катастрофы, счастливо улыбнулся собеседнику, а затем сказал с некоторым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довольно глуп, и мой мозг реагирует медленно. Я рассмешил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Хан Лань улыбнулся. Когда молодой человек улыбался, в уголках его рта появлялись две ямочки. Он выглядел очень красивым. Хань Лань почувствовал, что этот человек действительно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производство сейчас находилась под руководством доверенного лица. Будучи человеком, с раннего детства имеющим большое количество денег и времени, чтобы тратить их экстравагантно, Хань Лань чувствовал, что данное родителями образование достаточно, чтобы забраться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эту компанию только потому, что зарплата была хорошей, а размер зарплаты — разумным. В еще одной причиной было то, что босс этой компании был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семейного предприятия по случаю окончания года, просто глядя на него издалека, Хань Лань понял, что босс компании ему нравится. Вот почему решил подать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Ся Хэна, который очень нервничал, Хань Лань почувствовал, что его цель может быть изменена.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о чем думал в этот момент главный герой шоу. Четырнадцатый тоже не знал. Оба они считали, что, хотя нынешняя ситуация была немного странной, общее положение вещей всё еще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проводилось группами по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знал, что если его и героя-шоу разделят, выполнить задачу будет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имена Ся Хэна и Хань Ланя были названы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подумал о предстоящем собеседовании, в его сердце появилась радость, он повернулся, улыбнулся мужчине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успешно раздавить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шоу посмотрел на милые и трогательные ямочки на щеках юноши и мысленно произнес: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лучших по письменному тесту прошла на собеседование вместе. Когда человек, сидевший в кресле, увидел Ся Хэна, в его глазах появилось много эмоций. Разве это не тот красивый мальчик, который хотел броситься под машину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Хэн, конечно же, не знал, о чем думал этот человек. В данный момент он очень нервничал, потому что просто обязан сейчас проиграть. Это будет его первый опыт в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нетерпением ждал, когда главный герой шоу выделится на его фоне, и задача будет выполнена! Так волнующе...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Каймин посмотрел ему в глаза горящим взглядом. Молодой человек в белом взволнованно смотрел на него. И он не понимал, смеяться ему в душе́ или плакать. Мужчина знал, что его внешность была хороша — настолько, что он нравился всем. Его лицо доставляло ему много хлопот. Поэтому он не любил, когда на него пялятся. Но в глазах этого молодого человека не было отвратительной одержимости — только желание попробовать себя на предстоящем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невинный вид без какого-либо желания дал Чэн Каймину ощущение комфорта. Вместе с появлением юноши он почувствовал себя намного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сначала нервничал, но когда увидел информацию, которую компания дала ему, он почувствовал проблеск понимания. Именно работа заставляла их судить его и его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на два кольца, сделанные им самим, с двумя превосходными иероглифами, напечатанными на них, он не мог не разволноваться. Это было тем, что одобрили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две другие фотографии. Обручальные кольца на одной изображали двух лебедей с бриллиантами на клювах. Очертания птиц были просты, но элегантны. Длинная изогнутая шея и серебристое тело выглядели красиво и атмосферно.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на третьем фото был гораздо проще: сердце, в центр которого инкрустирован бриллиант. Это выглядело шикарно, но немного менее оригинально, чем два других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почти мгновенно определил, какая работа принадлежала главному герою-протагонисту. Юноша был очень уверен в себе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Каймин посмотрел на трех сосредоточенных человек в аудитории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рассмотрели все три ваши работы. Кто будет комментировать первым? Каковы преимущества и недостатки этих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быстро поднял руку, давая понять, что готов говорить. Просто ради шутки, ведь если главный герой всегда выигрывает, как же его можно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случае нужно самому стать сильным!» — уверенно подумал Ся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http://bllate.org/book/13094/1157282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