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причалил в порту. Армия андроидов здесь охраняла город не так сильно, как на восточном материке. Сойдя с корабля, друзья по путешествию попрощались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новый мир, и одного морского порта было достаточно, чтобы у А-Ка закружилась голова от множества впечатлений. К счастью, всё это время он крепко держал Пайси за руку — на случай, если заблудится. Это место преподнесло ему много сюрпризов, в результате чего он обнаружил, что большая часть информации, которую он слышал раньше, была неверной. Говорили, что второй материк — это дом андроидов, но на самом деле это было не так — людей здесь было даже больше, чем андроидов, и они занимались своим бизнесом на улицах. Некоторые продавали пирожные, некоторые — механические изделия, а некоторые даже алхимические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шёл по дороге в морском порту, и после полудня он прошёл меньше половины пути. В древние времена, в Золотой век, это место было центральным портом внешней торговли, поэтому здешние жители называли его Золотым портом. Люди были счастливы и жили хорошей обеспеченной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грубо крикнул владелец фруктового ларька. — Вы чужаки!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него закричали, А-Ка немного вздрогнул. Его переполняло любопытство ко всему, но он также боялся нарушить правила этого места. Пайси не мог видеть, поэтому он обеспокоенно спросил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А-Ка изначально хотел спросить хозяина, не может ли он дать ему яблоко, чтобы Пайси поел. Но, похоже, без денег на этом материке было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ему нужно было сначала заработать деньги. Хоть заработать деньги было очень трудно, А-Ка был в себе уверен. Он расспросил прохожих о направлении к городу Феникса и решил сначала выполнить задание, которое поручил ему Фэйло: доставить Пайси в город Феникс, а потом уже думать, как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денег на проезд, а небо постепенно темнело, поэтому А-Ка начал чувствовать себя немного беспомощным. А может, сначала найти работу здесь, а потом, заработав достаточно денег для путешествия, взять с собой Пайси и отправиться в путь? Некоторое время он наблюдал за часовым магазином снаружи, и уже собирался зайти внутрь, чтобы расспросить людей внутри, как вдруг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поэт Молан только что вышел из здания, а за ним 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странствующего поэта, это дядя. Кажется,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поспешно приложил палец к губам Пайси, чтобы тот прекратил кричать, но Молан уже услышал и повернулся,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неужели это Пайси! — Молан улыбнулся и произнёс: — Что вы двое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ищет работу, он хочет сам зарабатывать на жизнь, чтобы купить немного еды.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увидел, что среди людей, стоящих за Моланом, есть даже андроиды, и сразу же удивился. Он не был таким наивным, как Пайси, поэтому догадывался, что у Молана есть много связей. В конце концов, они уже разговаривали на корабле, поэтому Молан помнил, что их пункт назначения — город Феникс, и догадался, что у двух молодых людей нет с собой денег на дорожные расходы. Молан отдал несколько распоряжений людям из своей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из его свиты тут же достал из кармана рубашки пачку тонких золотых карточек. Это были универсальные монеты этого материка. Ранее сегодня А-Ка видел, как жители использовали медные и серебряные карты для обмена на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передал карты А-Ка, и тот, поняв его намерения,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так не пойдёт. Я не могу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их вам двоим. Жаль, что я скоро отправлюсь в город Дракона. Иначе я бы взял вас двоих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Смогу ли я найти тебя в городе Дракона? Я верну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засмеялся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Он задумался на мгновение и открыл свой путевой дневник. Он вынул из него закладку и передал её А-Ка, сказав: — Если у тебя будет возможность, приезжай в город Дракона. Ты сможешь найти меня в Звёздном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напомнил кто-то из его свиты, —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Молан кивнул, попрощался с А-Ка и Пайси, нежно поцеловал Пайси в лоб,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получил деньги на проезд и тут же вздохнул с облегчением. Они с Пайси догнали паровоз, направлявшийся в город Феникс. Ему всё было очень интересно, и он из кожи вон лез, чтобы описать всё это Пайси. Один мальчик с другим мальчиком помладше были совсем как два несмышлёныша, и по пути им помогало довольно много добрых людей. Наконец они наткнулись на город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