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офицер-андроид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сорок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Ангус, — Шахуан произнёс: — Твоя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направился к центру площади. Однако в этот момент вдалеке раздался громкий грохот, как будто что-то прорвалось сквозь пространство и мчалось к городу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мехов вторгается!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армия мехов!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тень нависла над всей площадью, когда над ней пронёсся золотой дирижабль. Все андроиды отступили. Времени убивать заложников уже не было. Все они направили оружие в небо и начали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Пайси! — А-Ка, рискуя попасть под пули, нагнулся, активировал ракетный ускоритель в своих ботинках и полетел в сторону Пайси и Фэйло.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золотой дирижабль испустил электромагнитный ореол, а на него посыпались лазерные пули, похожие на капли дождя. С жужжанием ореол распространился по земле, и все шумы от электричества, испускаемого огнестрельным оружием,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Хэйши потянула А-Ка назад, увлекая его, Фэйло и Пайси обратно в человеческую фракцию.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андроиды отступили, и Ангус воспользовался случаем, чтобы перебежать на свою сторону. Золотой дирижабль остановился между двумя фракциями, и люк открылся. Из него вышел мужчина средних лет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Ангус, вы нарушили Шестой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из-за человеческой провокации! — гневно прорычал Ангус.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притихли, и А-Ка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попросил всех вас немедленно прекратить огонь. — Мужчина средних лет сказал сильным и властным голосом: — Если вы снова нарушите договор, то мы отзовём всех людей в городе Феникса в город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Ангус холодно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от меня вождю, что я буду очень рад, если он так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снова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Ангус, ты должен знать, кто инициировал мирный договор. Предки в городе Феникса предоставили вам, андроидам, убежище. Ты должен чётко понимать, к чему приведёт развязывание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просили о битве, — Хуэйсюн, который всё это время молчал, вступил в разговор: — Контрольный чип Маккейси был активирован Отцом, поэтому он стал шпионом Механического города. Перед второй битвой, которая принесла нам разрушения, один из наших людей совершил покушение,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уже знает об этом. Вождь попросил генерала Ангуса, лидера торговой ассоциации Хуэйсюна, а также всех причастных к этому делу отправиться в город Дракона и принять посредничество. Прошу всех подняться на борт дирижабля.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развернулся и зашёл обратно в дирижабль, и на целую минуту между двумя фракциями воцарилась тишина, прежде чем Хуэйсюн выступил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прошептал на ухо Фэйло: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пойдём. Они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плыл на корабле к западному материку, А-Ка слышал, как странствующий поэт Молан упоминал, что вождь верит в религию Создателей, которая заключалась в том, что боги Астролябии, создавшие этот мир, однажды вернутся. Если Хэйши будет рядом, это, вероятно, не будет опасно. Хэйши вошёл в дирижабль, и А-Ка последовал за ним. Перед тем как Ангус и Хуэйсюн поднялись на борт дирижабля, они оба приказали своей армии временно прекратить огонь. Дирижабль медленно поднялся в воздух и устремился к городу Дракона, находившемуся в южной части западного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Дирижабль летел на небольшой высоте, и из иллюминатора было видно, как под ними раскинулась опустошённая земля, а также пылающий от пожаров, вызванных войной, город Феникса. После того как Хэйши поднялся на борт дирижабля, он встал на палубу и стал смотреть на землю через прозрачное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А-ка, — позвал Пайси тихим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Пайси. — После того как они снова встретились, у А-Ка наконец-то нашлось время поговорить с Пайси. Он опустил глаза и осмотрел следы на запястьях, оставшиеся после того, как их связали верёвками.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отправил сообщение дяде Молану, чтобы рассказать ему о том, что здесь происходит. Раньше он говорил, что потом, если у нас возникнут трудности, мы сможем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вздохнул с облегчением. Фэйло вытер лицо Пайси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встретили на корабле чиновника вождя? Почему вы мне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уверен, какова его должность, — пояснил А-Ка. — Он сказал нам, что он всего лишь странствующий поэт.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Молан сел на корабль, чтобы покинуть восточный материк во время битвы за убийство Отца. Раз он был во фракции повстанческой армии в том месте и в то время, то, возможно, он был каким-то образом связан с генералом Либре.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собирался делать вождь, А-Ка не имел ни малейшего представления. Он посмотрел на Хэйши, Хуэйсюна, Ангуса и мужчину средних лет, которого прислал сюда вождь. Они разговаривали между собой, поэтому А-Ка встал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