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А-Ка доел сухари и показал Хэйши лист бумаги. На нём были напечатаны изображения прозрачных снежных озёр за восточными горными хребтами.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прекрасное место. Когда я был маленьким, мне всегда хотелось съездить и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узнал об этом из учебных пособий? — спросил Хэйши.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кивнул и дополнил: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Кранкос был человеком и преподавал нам общие предметы. После его смерти мы могли читать книги только самостоятельно. Когда я учился в Механическом городе, мы с несколькими хорошими друзьями даже договорились, что, если у нас будет возможность куда-нибудь сходить, то мы обязательно посмотрим на эти места. Эти горы, океаны, доисторические постройки когда-то были домами и храмами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у тебя были друзья-люди, — Хэйши продолжил: — Место, где ты останавливался, было человеческим концлагерем.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Концлагерем? — переспросил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вернёмся, можно я навещу их? — спросил А-Ка, — а также детей в моём жилом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есть достаточно времени, это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если я их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Ты должен пойти и спросить у Молана.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посмотрел на вождя, сидевшего вдалеке перед костром. А-Ка был взволнован, но Хэйши догадался, о чём он думает,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спрашиваешь его, потому что тоже знаешь,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был подавлен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спасти одного человека, но нельзя спасти нескольких. А спасти всех в Механическом городе ещё менее возможно. Сейчас сила Отца всё ещё больше, чем у других — если только ты не поможешь Либре уничтожить Отца. Но это невозможно, потому что когда мы покидали Механический город, Отец ещё не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 пробормотал А-Ка, — то я бы предпочёл остаться в этой битве… и сделать всё возможное, чтобы уничтожить Отца. Таким образом можно было бы предотвратить очень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так поступишь, — ответил Хэйши, — то мир рухнет, и даже правила времени будут нарушены. Лучше всё тщательно обдумать. Когда получишь код, немедленно уходи, иначе Молан тоже ввяжется в это дело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ничего не ответил. Вздохнув, он обнял Хэйши и погрузился в сон. На рассвете следующего дня Хэйши разбудил его. Молан раздавал завтрак, а передатчик в его руке пищал, используя нестандартный код для передачи новостей от андроидов.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подойдём к городским стенам, это должен быть западный район, — А-Ка с помощью палочки нарисовал примерный план Механического города. Город имел форму короны, и один из основных районов был построен людьми несколько тысяч лет назад. В центре города находилась башня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Западный район простирается отсюда… и вот до этого места, — А-Ка обвёл большой участок земли. — Здесь находятся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Хуэйсюн спросил: — Не хочу тебя прерывать, но я должен спросить, как мы попадём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посмотрел на Хуэйсюна, затем на Молана — все они были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говорить, — Хэйши не дал ему ответить, — не думай пока о проблеме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мог только продолжать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Предположим, что все уже вошли в город. Мне всё равно, как мы попадём внутрь... Сейчас мы находимся в западном районе. Это место зарядки мехов, их терминал сбора, а также место обмена информацией. Во внешнем городе собралось около двухсот тысяч андроидов, которые выполняют для мехов различные функции — как в маленькой общине.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Мехи, не имеющие заданий, будут находиться во внутренних районах западного округа. Чтобы сэкономить энергию, Отец иногда будет их будить. Несмотря ни на что, мы не можем пройти здесь, над землёй. Мы должны избегать этого места. Если мы продолжим идти вдоль границы западного района, там будет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 — Молан указал своим длинным скипетром на место на рисунке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завод по сборке деталей, и под контролем мехов внутри него находится конвейер. По нему металлические плиты и другие полуфабрикаты поступают на поле формовки. Мы можем проследовать по конвейеру на формовочное поле — там есть участок рафинирования и переработки металлической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провёл линию в направлении северной части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поверхности формовочного поля мы можем найти путь из зоны синтеза биоматериалов и попасть в восточный район. Там находятся люди, и, когда мы прибудем туда, то сможем использовать центральный подъёмный колодец, чтобы пробраться к подземным трубопроводам. Оттуда мы сможем дождаться включения энергетических трубопроводов, а затем вернуться на поверхность и ждать генерала Либре в основной зоне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 Шахуан согласился с планом. — Презентация прозвучала довольно хорошо. Всё было организовано и понятно. Хотя я всего лишь телохранитель, и меня не волнует, как вы проберётесь на материнский корабль, я всё же хочу спросить, как вы будете связываться с генералом Либре?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Хуэйсюн и Молан посмотрели на Фэйло.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http://bllate.org/book/13152/1167595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