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выпал из реальности, разглядывая Ми Лэ. Он хотел выругаться, но слова не шли наружу. Он с важным видом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меня тоже есть талант к ветру, огню или молнии. Но не к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сложил руки на груди и наблюдал за тем, как Тун И позировал, как дурак на свободном месте, пытаясь создать крутые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чем сильнее он старается, тем больше цветов производит, и они становились все ярче, а их аромат освежал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 ярости начал топтать цветы: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в настроении!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 Лэ тоже не было настроения бороться. Он взял цветы и лег на спину, в позу «снежного ангела».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посмотрел на расслабленное лицо Ми Лэ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сбежал из дома в такое место? Оно крайне пустынное. В нем даже нет дома в наших четырех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мечтал жить в отдалении, в отдельном дворе с цветами, травой и, желательно, с текущим ручьем. Утром на ветки садятся птицы, а зимой будут густые скопления во дворе. Снег густой. Дом не обязательно должен быть слишком большим, но внутри должен быть чердак и чайная…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предпочтения как у старика? — не мог не прервать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это не кажется 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покачал головой. Затем он сел рядом с Ми Лэ и поделился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 в центре города, где есть возможность ходить везде. В магазин, посмотреть фильм, или сходить поесть просто выйдя за дверь. И мои братья живут рядом со мной, и мы вместе смотрим чемпионаты.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были очень разными личностями, и у них были совершенно разные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друг на друга, они увидели сильное отвращение в глазах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увидимся после окончания учебы. В противном случае мы будем постоянно спорить, — сказал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другие общежития, я съеду. Или если есть дома рядом со школой, которые соответствуют моим требованиям, я смогу переехать. Я тоже чувствую раздражение, когда 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потянулся, чтобы собрать цветы. Взяв парочку из них, он встал прямо перед Тун И и заправил ему цветок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цветочная фея, — спросил Тун И угрюмо.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мило. Я сделаю тебе еще один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 действительности пошел 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наблюдал за тем, как Ми Лэ играется с цветами вполне себе счастливо, и не мог не вздохнуть. Он позволил Ми Лэ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венки плести умею, я также умею делать кольца, — Ми Лэ сплел парочку венков, украсив их различным цветами. Один из них он надел на голову Тун И, а второй —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совершенно не шли Тун И. Он был похож на кабана в маленьких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Лэ они вполне шли. В конце концов этот молодой человек был красив, как 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закончил кольцо и взял руку Тун И, пытаясь его надеть. Наконец, у него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похоже на предложение? — спросил его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шутить. Мой вкус не настолько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недолюбливаешь,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никогда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вкус ужасен. Я всегда думал, что ты хорошо выглядишь и что у тебя прекрасный голос, но у тебя надоедливый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твои предпочтения. Они замечательные.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кольцо на своем пальце. Это оказался чернокорень. Он не мог не надуться: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будто у моего пальца отрос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песий рот костями не плюется.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найди собаку, которая костями плюется, и покажи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вытянул руку и действительно создал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ошеломлен когда увидел, как хаски с серьезным выражением что-то делал, а потом сплюнул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разозлился и схватил Ми Лэ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пацан, реально заслуживаешь, чтобы тебя били. Не используй способности. Давай реально подеремся. На этот раз я поддаваться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во сне были обострены, так что боль во время битвы чувствовалась,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 них дрались, без возможности расцепиться. Только они могут драться в таком романтичном месте, наполненном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они оба были истощены. Они лежали в цветах, ругаясь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высокий, без каких-либо возможностей, — сказал Ми Лэ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новичок. Разве я тебя не повалил и не побил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меня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тут же встал и оседлал Ми Лэ, схватив того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побил тебя прямо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своих слов он собирался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ответил вовремя. Он заблокировал удар рукой. Другая рука Тун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обратил внимание, что левая рука Тун И болела так же, как и его правая. Он инстинктивно закрыл глаза и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взглянул на Ми Лэ, и он совершенно не знал, что происходило в его голове в этот момент. Он просто склонил голову и по какой-то причине поцеловал Ми Лэ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ход мыслей был таков: Ми Лэ был свободен в своих снах, а он был еще более свободен, чем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поцелуя, Тун И заметил, что глаза Ми Лэ открыты. Их губы все еще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близкий зрительный контакт был почти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начало биться дико в этот момент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боролись… они внезапно поцеловались. Ну и что это за сюжет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