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И все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руках Ми Лэ внезапно растворился в воздухе. Он был поражен, он поискал другого некоторое время, но так и не нашел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происходило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в магазине одежды, глядя ошеломленно на вешалку. Пытаясь объяснить причину такого сна, он размышлял о том, жаждет ли он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почему. С одной стороны, он не должен осознавать, что спит, но когда дело доходило до снов с Тун И, его разум будто очищался.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при нем, так что он четко понимал, что такие вещи просто не происходят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бы быть так, что его настоящие мысли подавлялись, и таким образом он хотел их вызволить?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встречаться в реальности, поэтому он это делает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же он отчетливо понимает, что Тун И его не привлекает. Сегодня во сне он преобразил Тун И в того, кого хочет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резкое осознание заставило Ми Лэ прийти к выводу,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все ухудшалась.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Тун И начал отчаянно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сглатывал снова и снова, чувствуя сильную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нашел бутылку воды, открыл и залпом опустошил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обернулся и взглянул на кровать Ми Лэ. Заметив, что Ми Лэ все еще спит, он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какая же это была жалость. Он хотел быстро забраться обратно в кровать и снова заснуть. Может быть, он сможет…продолжить?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Тун И вновь почувствовал жажду. Он открыл новую бутылку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слишком уж реалистичным. В тот момент, когда он и Ми Лэ поцеловались, он почувствовал, как кровь прилила к его голове, его сердце наполнилось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кипящую воду, бурлящую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всегда убежден в том, что он гетеро.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не мог даже и представить, что ему может нравиться парень, что он будет целовать парня, или даже возбудится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чувствовал сожаления, даже наоборот. Скорее, он желал большего и хотел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 поцелуя Ми Лэ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он чувствовал лишь одно: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обидно. Он проснулся посреди поцелуя. Была ли возможность еще что-нибудь сделать? Смог бы он добиться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закончил с распитием воды, он был готов продолжить спать, затем он почувствовал, как Ми Лэ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мгновенно потяжелело.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Ми Лэ, вероятно, достал свой телефон и кому-то писал. Его пальцы нажимали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больше не торопился засыпать обратно, вместо этого он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получил сообщение от родственника о том, что костюм друга жениха был готов, и время свадьбы с точным местом тоже было выбрано. Все произойдет в первые каникулы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придут сегодня в школу, и Ми Лэ нужно будет их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среди всех приглашенных со стороны жениха, Ми Лэ угодить было сложнее всего: он был привередлив во всем, и даже позже он будет вносить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спустился вниз по лестнице, взял сумку и подтвердил курьеру, что ничего не было утеряно,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 двоюродный брат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ты даже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спрашивал. В конце концов с меня подпись не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Артистка по имени Фэн Сяо, — ответил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ее знаю. Она и я были практически коллегами, и она играла мою мать. Однако мне тогда было только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интересно, что мама выходит замуж, а сын будет шафером, — подумав об этом, Ми Лэ не смог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даже в заголовки газет попадет. В конце концов, все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упомянуты заголовки, Ми Лэ замолк.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сделать все, что в моих силах, чтобы не испортить им свадьбу.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возвращался с посылкой, он неожиданно замер. Обернулся и посмотрел, как уезжает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тоже когда-нибудь влюбится и нормально заключит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принес одежду в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— неотъемлемая часть кружка драмы. Они будут даже шить или перешивать самостоятельно, так что у них была отдельная комната под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взял свой костюм и примерил его. Затем он внес парочку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 стояла в проходе, держа форму,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Ми Лэ ответил и шагнул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 вошла, держа оплату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цена обеда за прошлый раз. Взгляни на аккаунт. Я уже все согласовала с факультетом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шафером на свадьбе? Выглядишь отлично, — Гун Монан посмотрела на одежду Ми Лэ 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мне, правда, немного тревожно. Я переживаю, что совершу что-нибудь и испорчу брату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вы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один из немногих людей, которых в этой семье можно считать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 кивнула и ничего не сказала. Она взяла телефон и проверила состояние билетов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после, Цзоцю Минсюй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Весит где-то здесь, — Ми Лэ в пригласительном жесте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взглянул на Гун Монан, проверяя свою одежду.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тебе билет домой. Ты можешь просто взять его через свой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 остановилась. Она подняла голову и взглянула на Цзоцю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Красивым девушкам в карету втискиваться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 отложила телефон и проводила взглядом Минсюя, который пошел переодеваться.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много людей из индустрии будет на свадьбе,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 — спросил Цзоцю Минсюй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хочу… Но кем я там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иди, если хочешь. Зачем тебе там какая-то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сел в стороне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не выглядела привычной — он сидел лицом к стене, будто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