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плакал без причины. Я обожал реветь, — закончив отвечать, Ми Лэ достал сценарий и продолжил читать собственные реплики.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мы встретились в детстве, то это бы я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ответил. Было тяжело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был маленьким, он был будто маленьким ангелочком. Когда он видел что-то, то обязательно скажет: «Ого! Как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счастливый, очень!»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хвалил других беспричинно, многие его любили. Более того, он был знаменитостью второго поколения, поэтому мало находилось людей, которые хотели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после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наушники разрядились. После того, как Тун И отключил устройство, он начал искать что-нибудь посмотреть и нашел развлекательное шоу из детства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года были популярны семейные шоу с милыми детишками и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отлично выглядел уже в детстве, будто большая кукла, и у него был обаятельный характер. У него с четырех лет фанатки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подключил наушники и начал смотреть с большим интересом, как Ми Лэ с отцом пришли на подобное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был маленьким, тот действительно любил поплакать. Если отец долго оставлял его без внимания, тот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еще очень милым, с большим количеством любопытства, глядя вокруг своими большими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мило, что сердце у Тун И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вел себя так же, как в детстве, мы бы подружились, — внезапно поднял глаза на Ми Лэ Тун И и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читал сценарий. Он не мог не взглянуть в экран Тун И. Увидев, что тот смотрел,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такой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и похвалить не могу? Просмотр этого заставляет меня хотеть завести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когда ты говоришь со мной, то умудряешься обвинить меня через каждое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вижу, то успокоиться не могу. Просто не говори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взбудоражен, когда тебя вижу, — Тун И воткнул наушники обратно и продолжил смотреть шоу. Он намеревался смотреть на маленького Ми Лэ, чтобы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было довольно некомфортно сидеть рядом с ним, чувствовалось, будто кто-то смотрит прямую трансляцию его темной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вытащил наушник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Посмотри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смотреть, что хочу. Просто смотри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зыркнул на Тун И. Он был так зол, что не мог читать свой сценарий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 встрече друг с другом они могут только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продолжил смотреть, затем указал на экран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себя. Ты тоже помочь хотел, и потушил огонь, который так старались разжечь. Ну вот, я тоже хотел помочь, и насыпал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взрослые перетирали дерево, чтобы разжечь огонь. И разжечь его немало сил стоило. Ми Лэ радостно наклонился, чтобы его обмахнуть, но вместо этого потушил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повернул голову, увидел себя в детстве, плачущего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Давай не будем об этом говорить, — Ми Лэ на это смотреть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двойные стандарты, — Тун И, с другой стороны,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переглянулись, Ми Лэ не хотел ничего более, чем расстегнуть ремень безопасности и вдарить Тун И, как следует.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не был особо счастлив, и поэтому показал Ми Лэ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подметить, не смотря на то, что ноги у Тун И были маленькие, его ладони маленькими не были. Выглядели они обычными.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средний палец на его руке был особенно длинным.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сел на свой стул и попытался успокоиться, чтобы сильнее не распаляться.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был с Тун И, он чувствовал, что его причина для счастья потеряла все свои корни. Ми Лэ задумался, что ему вообще не нравится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Ми Лэ вышел из аэропорта, и его встретили.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только подошел и услышал, как человек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дождаться еще одного человека. Он также забронировал этот рейс. Пожалуйста, подождите немного, и мы отправимся в отель все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после Тун И вышел с сумкой и без зарегистрированного багажа. Он был даже еще медленнее, чем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и увидел Ми Лэ, то не мог не нахмуриться. Затем посмотрел на знак, который держал человек, кто встретил их и затем тот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делаешь?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 свадьбе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Злобная судьба, — вздохнул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Ми Лэ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к парковке. Ми Лэ тащил свой багаж и спросил Тун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долго, если тебе не нужно было никакой багаж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английский, поэтому я пошел сугубо основываясь на своих чувствах.  По этой причине я потерялся в этом скоплении киосков. Почему мы идем к выходу на посадку после того, как сошли с самолета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Ми Лэ закрыл глаза и попытался прийти в себя. В противном случае, он с легкостью начнет ругаться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И так просто отпускать того не хотел. Он наклонился к нему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ушам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притворился, что не 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глухой, ведь так? — снова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продолжил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Тун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отель, человек, который их встретил, зарегистрировал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курортный отель с отдельными виллами и внутренними двориками.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Ми Лэ прошелся вокруг и затем вышел во дворик. Увидев бесконечный бассейн, тот был удовлетворен. Но как только он развернулся, то увидел чью-то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были бы прикрыты подобным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рост Тун И нормальным было сложно назвать. Их разделял соломенный забор, который не выглядел слишком прочным. Высунув половину головы, тот встретился с ним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заметили сильное отвращение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