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сжимавший подушку и свернувшийся в углу комнаты, пытался придумать, что делать дальше, как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выпрямился, осмотрелся по сторонам, но не почувствовал приближения чьей-либо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предчувствия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комнате затаилась нечисть?!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отшвырнул подушку, тихо бормоча себе под нос, а спустя мгновение снова постучал пальцем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 у него был прикреплён нейротерминал, выданный ему ещё в высокоуровневых системах из-за слепоты. Благодаря подсказкам терминала он хотя бы примерно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Межзвёздные технологии шагнули далеко вперёд, и большинство физических повреждений уже можно было исцелить. Но в старых моделях нейротерминалов всё ещё оставался «режим для лиц с ограниченными возможностями», который Синхуэй когда-то случайно активировал. Благодаря этому режиму он узнал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терминал не мог подключиться к Звёздной сети, он казался бесполезным. Но файлы, которые он загрузил ранее, всё ещё были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успешно добрался до планеты Фучжи, где расы ещё не были охвачены Звёздной сетью, но уже формировали первые общины, его изначальный план, возможно, сработал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оказался в Заброшенной звёздной системе, где один неверный шаг мог стоить ему жизни — демоны могли его запросто съесть. Нужно освежить знания в памяти и как следует удержать своё божественное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пользователь, начать чтение книги «План воспитания бога, которым восхищаются тысячи»?]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 ещё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но решительный бог тихо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Система Сияющих Звёзд. Главная планета Цуйцань, Дворец сияющих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Сияющей системе проживало множество рас, но правила здесь императорская семья расы Кэла, также известная как раса ангелов. Когда-то они были хранителями этой системы. Ангелы обладали мощной духовной силой, светлыми глазами и платиновыми волосами, и были исконными врагами демонов. После космической бури в императорской семье Кэла осталось лишь двое: император Юань Цюань и принц Юань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всё ещё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Юань Цюань, чьи платиновые волосы были собраны в хвост, холодно смотрел вниз на командира стражи, отвечавшего за поиски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уверены, что он исчез во время Божественного торжества, который проводило Ваше Величество. За ним следовали два отряда, но Синхуэй быстро оторвался от погони. Он намеренно выбирал людные места и вскоре растворился в толпе. Для масштабного прочёсывания нам потребуется ордер на обыск. Мы шли по пятам, ему пришлось изрядно постараться, чтобы уйти. Вероятно, он специально делал крюки через отдалённые районы, но в таком жалком состоянии он обязан был оставить следы. Как только придёт ордер, мы точно узнаем, куда направился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умудрились потерять слепого бога-инвалида. Какая от вас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Линь, стоявший у подножия трона, был мрачнее тучи. Услышав, что Синхуэя пока не могут найти, его лицо стало по-настоящему жутким, а голос прозвучал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опустил взгляд, храня молчание. Принц и раньше терпеть не мог Синхуэя, постоянно выдумывая новые способы над ним подшутить. После его исчезновения настроение Юань Линя стало вовсе невыносимым. Вероятно, дело было в уязвлённом самолюбии: любимая игрушка вдруг проявила характер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полагаете, что он планировал побег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И не без посторонней помощи, иначе ему не удалось бы уйти так гладко, — холодно ответил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Глава Совета нарушил приказ и самовольно отошёл от Синхуэя. Иначе тот не смог бы выхватить момент для бегства. Ваше Величество, будем продолжать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Линя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 искать! Я ещё не наигрался. Как он посмел сбежать?! Все боги должны оставаться на Цуйцань! Так же, как принц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Линь. — Сурово отдёрнул Юань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Светло-золотые глаза безразлично смотрели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этого бесполезного бога-инвалида с принцем Юэцзянем.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Выкладываю эту главу, чтобы напомнить: редактирование предыдущего текста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обновлений зависит от обстоятельств; когда всё стабилизируется,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вас~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