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своей комнаты, Ю Сяомо, наконец, узнал имя того юноши. Его звали Цзян Лю, и обитал он по соседству. Если до церемонии проверки о нём никто не слышал, то после — он прославился, и причиной тому была его синяя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душа… Она означала не просто потенциал, а почти гарантированно прекрасное будущее,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алхимиком высшего класса — огромная редкость, за которую готовы бороться все секты на всём Драконьем Просторе. Многие проводили всю жизнь, влачась в низшем или среднем ранге. Но тот, кто достигал высшего уровня, открывал для себя поистине безграничные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Уважение, которое получал алхимик, напрямую зависело от уровня снадобий, которые он способен создать. Из-за этого за мастеров высшего класса велась нешуточная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новичков, прибывших тремя днями ранее, зачислили во временные послушники. Однако судьба Цзян Лю переменилась в мгновение ока: стоило проявиться его синей душе, как его без лишних слов перевели в разряд полноправных учеников. Этот новый статус даровал ему важнейшую привилегию — отныне он был избавлен от испытания, ожидавшего всех через полгода. И это было лишь началом: представители Алхимического Пути уже выделили его на проверке, и сегодня его ожидал переезд во внутренние земли секты. Потому он и пришёл — попрощаться с прежними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Ю Сяомо, смотрели на Цзян Лю с нескрываемой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невероятное везение! Когда же и я стану полноправным учеником, как Цзян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трудись и через полгода, возможно, достигнешь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всё решалось одним лишь усердием…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не улыбалась перспектива быть изгнанным из Небесного Сердца. В этом незнакомом мире оставаться в стенах секты, вероятно, было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оценивающе посмотрел на Ю Сяомо и тут же, к облегчению самого Ю Сяомо, равнодушно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Небесного Сердца строжайшие требования к алхимикам. Насколько я знаю, чтобы стать внутренним учеником, нужно создать качественное снадобье второго уровня. И срок —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не смог сдержать изумления, и его возглас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алхимик низкого ранга в принципе способен создать снадобье второго уровня хорошего качества, но для этого нужны годы практики, и даже тогда ни в чём нельзя быть уверенным. Посудите сами: едва ли алхимик низкого ранга, даже самый талантливый, сумеет создать качественное снадобье второго уровня за какие-то полгода. Со снадобьем первого уровня, возможно, ещё можно было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опустошили всех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Ю Сяомо не до конца понимал, что именно требуется от алхимика, но по реакции окружающих было ясно: задача — титаническая. И чем больше он об этом размышлял, тем мрачнее виделось ему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не всё ещё потеряно, — видя всеобщее уныние, неожиданно провозгласил говоривший.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надежда? Выкладывай скорее! — собравшиеся тут же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говоривший таинственно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Небесное Сердце — великая школа с тысячами учеников. Содержание одного лишь Алхимического Направления, не говоря о Пути Воина, требует колоссальных вложений. Все знают: алхимик со временем приносит доход, но поначалу лишь поглощает средства. Именно для этого в Небесном Сердце было создано Торговое Ответвление, чья задача — добывать средства для процветания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встрепенуться даже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приглянется Торговому Ответвлению, то даже без одобрения внутреннего подразделения, его не изгонят из Небесного Сердца. Правда, с этого момента о духовном совершенствовании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говоривший дал слушателям время осознать всю тяжесть этого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же понял: Торговое Ответвление, видимо, занималось коммерцией, требовавшей деловой хватки. И, как ясно дали понять, ничего простого в этом нет. Пусть он и не знал всех подводных течений, сдаваться он не собирался. Попрощавшись со всеми, он решил направиться в Хранилище Писаний — возможно, там он найдёт ответы, которые осветили бы его тернистый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