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история: Жизнь с ребенком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ребенок, молодой мастер сильно пострадал. К счастью, высокая совместимость между заклятым врагом и молодым мастером позволила их феромонным связям оказывать некоторое успокаивающее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для извлечения феромонов практически не кончалась, так как заклятый враг потерял счет тому, сколько раз он бегал в отдел извлечения феромонов. Этот метод извлечения феромонов также был значительным бременем для Альфы, но заклятый враг был готов сделать все, чтобы хоть немного облегчить дискомфорт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наконец родился, заклятый враг даже не взглянул на него, вместо этого с тревогой подбежав к молодому мастеру. В то время лицо молодого мастера было бледным, как будто его только что вытащили из воды. Медицинский персонал все еще суетился вокруг, но заклятый враг остался рядом с молодым мастером, спрашивая о мерах предосторожности, держа молодого мастера за руку и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Врачам и медсестрам это показалось странным — за все годы своей работы они никогда не видели, чтобы Альфа плакал сильнее, чем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мастер пришел в себя достаточно, чтобы спросить о малыше, заклятый враг только тогда вспомнил о ребенке, которого оставили в стороне почти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здоров, плотно закутан в пелёнки и хорошо себя вёл. Молодой мастер убрал руку, которую крепко сжимал его заклятый враг, и взял малыша, инстинктивно излучая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ребенок», - подумал молодой мастер и спросил Альфу, стоявшего рядом: "Разве он не очарователен?"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" — руки заклятого врага были пусты, поэтому он накрыл ладони молодого мастера своими, обнимая его вместе с малышом. "Восхитителен, прямо как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наш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твой и 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четыре года, и ребенок день ото дня становился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был совсем маленьким, Альфа заботился обо всем, и молодому мастеру не нужно было ни о чем беспокоиться. Заклятый враг специально посещал занятия, чтобы научиться ухаживать за детьми и Омегами, даже сделал целую тетрадь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период, когда у молодого мастера сильно болела спина, и малыш плакал посреди ночи. Заклятый враг успокаивал ребенка, пока тот засыпал, массируя молодому мастеру спину, чтобы облегчить боль. Именно в это время Альфа похудел на пять фунтов всего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молодому мастеру стало жаль его, его сердце заныло при виде щетины на подбородке заклятого врага. Возможно, почувствовав беспокойство молодого мастера, на следующий день Альфа побрился и с улыбкой успокоил молодого мастера, сказав,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сказал: "Я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своему слову, заклятый враг всегда хорошо заботился о молодом мастере.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как обычно, молодой мастер читал ребенку сказку на ночь, пока заклятый враг грел молоко для них двоих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И принц с принцессой жили долго и счастливо". Закончив рассказ, молодой мастер ущипнул малыша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почему принц и принцесса должны спать вместе?" Ребенок указал на иллюстрацию на последней странице книги и с любопытством спросил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кровать принца была сломана", - вмешался заклятый враг, входя с теплым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"Заткнись, не развращай нашего малыша", - молодой мастер забрал молоко у заклятого врага и продолжил отвечать ребенку: "Не слушай своего отца, принц и принцесса живут вместе, потому что принцесса - любовь принца".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папа тоже твоя любовь, отец?" Малыш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знаешь, твоему отцу потребовалось много усилий, чтобы завоевать твоего папу", - заклятый враг жестом попросил молодого мастера отдохнуть и начал рассказывать ребенку другую историю. "Когда я впервые встретил твоего папу...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у пары была годовщина свадьбы, и заклятый враг заранее обо всем договорился. Как только молодой мастер закончил работу, ему позвонил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при свечах и прогулки с морским бризом они медленно направились домой. Уличные фонари удлиняли тени, когда Альфа шел рядом с молодым мастером. Через некоторое время Альфа сказал, что ветер сильный, и засунул руки молодого мастера в карман, чтобы согреть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чуть не забыл, а как же малыш?" Спросил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проблем, не волнуйся", - заклятый враг взял молодого мастера за руку. "Дядя By присматривает за ним. Я приготовил три больших пакета детской еды, ему хватит этого хватит".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дядя By был семейным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http://bllate.org/book/13249/1179336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