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сначала подумал, что молодой человек в инвалидной коляске на самом деле был Мин Сыянем, но через несколько секунд он увидел, как Мин Цинь подошел к тому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зачем ты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раз внимательно посмотрел на молодого человека и понял, что, хотя его лицо было точной копией лица Мин Сыяня, он был намного худее последнего, а его лицо было более бледным и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взглянул на молодого человека в инвалидной коляске, тот с любопытством посмотрел на него в ответ. Только когда Мин Цинь подошел к нему, тот поднял голову, чтобы посмотреть на Мин Циня, показывая невинный взгляд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прошептал Ся Вэньнань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Мин Лучуань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второй младший брат, его зовут Мин Сычэнь.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казалось, услышал своё имя и сразу же посмотрел в их сторону. После того, как его взгляд встретился с Ся Вэньнанем, он отвернулся, по-видимому, немного взволнованный. Он снова посмотрел на Мин Циня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очень мягким, а манера говорить совсем не походила на взрослого.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 крикнул Мин Цинь в сторону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коридора появилась женщина средних лет, её волосы до плеч были собраны в аккуратный пучок. Она подошла к Мин Сычэню и заняла своё место за его инвалидной коляской, наклонившись,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почему ты убежал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обратно в комнату и дайте ему отдохнуть, а потом возвращайтесь к ужину. Сначала я поговорю с Вэньнанем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посмотрела на Ся Вэньнаня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кем была тётя Чжан для семьи Мин, Ся Вэньнань мог только кивнуть.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повезла Мин Сычэня, который, казалось, немного сопротивлялся этому, издавая «хныкающий»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Сяо Чэнь, — сказала тётя Чжан. — Папа хочет поговорить с твоим братом и невесткой. Давай поиграем в твоей комнате, а потом выйдем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в спину тёти Чжан, толкающей инвалидное кресло.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пригласил их сесть в гостиной. Желая лично приготовить для них чай, он поспешил в кабинет наверху, чтобы принести свои любимые чайные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Вэньнань воспользовался возможностью, схватил Мин Лучуаня за рукав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братья близнецы?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издал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младший брат выглядит несколько глупым? — после того, как слова слетели с его губ, Ся Вэньнань понял, как грубо они звучат, и поспешно перефразировал свой вопрос: — Я имею в виду — он не кажется слишком 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в автомобильную аварию в Тайланде два года назад, — ответил Мин Лучуань.  — В результате неё у него был поврежден головной и спинной мозг, что привело к параличу нижних конечностей и проблемам с интеллектом.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тон Мин Лучуаня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удивлён: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хорошие отношения со своими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спустился с банкой чайных листьев и некоторое время, ухмыляясь, говорил с Ся Вэньнанем о чае. Затем он поджал одну ногу, а другой упёрся в диван, наблюдая, как Ся Вэньнань пьёт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ничего не понимал в чае, небрежно сделал пару глотков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восхитителен.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слабой улыбкой на лице Мин Цинь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долго это будет продолжаться с Вэньнанем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вспомнит всё завтра,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понравилось Ся Вэньнаню. Он бросил взгляд на Мин Лучуаня и сказал Мин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если я этого не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двоих были такие хорошие отношения, — Мин Цинь обхватил свои ноги и положил подбородок на колени. — Лучуаню должно быть так грустно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никогда не думал, что когда-либо услышит такое. Он посмотрел на Мин Лучуаня в лёгком ужасе.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поставил чашку и категорически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улыбнулся его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пришёл Мин Сыянь.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изначально задавался вопросом, почему Мин Сыянь так опаздывает, если они все ехали из одной компании, но оказалось, что Мин Сыянь пришел домой не один — он привёл с собой мужчину-альфу.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Альфу звали Лу Хуайе. Мин Цинь представил его Ся Вэньнаню как жениха Мин Сыяня.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на вид было около двадцати семь лет, он был одет так же, как Мин Сыянь, в прекрасно сшитый костюм. Его волосы были зачёсаны назад, обнажая чистый лоб и лихие, нежные глаза. Как и у всех альф, у него была превосходная внешность, но ему не хватало юношеской дерзости Инь Цзэцзин и яростной резкости Мин Лучуаня, и он казался более мягким внешне.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очевидно, был знаком с Ся Вэньнанем и знал о его текущем состоянии. Он не стал упоминать его амнезию, вместо этого уважительно спросил о выздоровлении, выразив свою озабоченность.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Цзэцзин спустился вниз после душа, переодевшись в чистую одежду. Он приобнял Мин Циня за плечи и поцеловал в щёку, прежде чем поприветствовать Лу Хуайе.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молодые люди, сначала поболтайте, а я пойду посмотрю, готов ли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дивана и пошёл на кухню. Через некоторое время он вернулся и сказал всем, что ужин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происходил из небольшой семьи. В течение многих лет она состояла только из него и дедушки. Сидеть за обеденным столом в такой большой семье было как-то непривычно. Кроме того, Мин Лучуань был единственным человеком, с которым он был знаком. Остальные были чужими людьми, и каким бы теплым ни был Мин Цинь, он всё равно чувствовал себя здесь гостем.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тётя лет пятидесяти отвечала за приготовление и подачу им еды; Ся Вэньнань услышал, как Мин Цинь зовёт ее тётя Цинь. Как только все расселись по своим местам, тётя Чжан привезла Мин Сычэня в столовую, усадила его в конце прямоугольного обеденного стола и заняла своё место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Сычэнь, — улыбнулся Лу Хуайе, тепло приветствуя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не ответил, просто посмотрел на него секунду, прежде чем снова опустил голову и потянулся за металлической ложкой на столе. Тётя Чжан схватила лежавшую перед ним ложку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Сычэнь. Не играй ложкой.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Сычэнь в хорошем настроении, — сказал Лу Хуайе Мин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Цинь сидел напротив Мин Сычэня. Его руки были сцеплены на столешнице, когда он с улыбкой посмотрел на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вёл себя очень хорошо и послушно принимал лекарства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 подали еду, Ся Вэньнань увидел, что Мин Сычэнь вообще не может есть сам. Тётя Чжан кормила его ложка за ложкой, он полностью зависел от неё. Его глаза были рассеянными, и он открывал рот только тогда, когда ложку подносили к губам, а потом жевал рис с надутыми щеками. Между ним и двухлетним малышом не было почти никакой разницы в поведении.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ошеломлённо смотрел на Мин Сычэня, Мин Сыянь, сидевший перед ним, внезапно упомянул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Вэньнань вернулся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Ся Вэньнаня было привлечено обратно, его голова повернулась.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не отдохнуть ещё немного? — спросил Мин Цинь. Он не стал ждать ответа Ся Вэньнаня и обратился к Мин Лучуаню. — Не торопи Вэньнаня возвращаться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заставлял его работать, он сам пришёл ко мне,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как продвигается новая линейка продуктов, за которую отвечает Вэньнань? — спросил Мин Сыянь у Мин Лучуань. — Сможем ли мы выпустить её к Рождеству?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Мин Цинь, с другой стороны, был недоволен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работе за обеденным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ойкнул, затем повернул голову в сторону Лу Хуайе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Хуайе с улыбкой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Сычэнь поднял голову, глядя на потолочные светильники. Ложка риса, поднесённая тётей Чжан к его губам, долгое время оставалась незамеченной.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