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 очень восхищается старшим братом Хэ Ланце? - спросил его Ронг Ран тихо, едва уловимым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знаешь, что мне всегда нравился старший брат Хэ Ланце? Если ты будешь приставать к нему вот так – Произнес Ронг Ран, - я буду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ты всегда был хорошим мальчиком, неужели ты похитишь кого-то, кто нравится твоему старшему брату? - Ронг Ран мягко уговаривал: - Не заставляй меня смотреть на тебя свысока”.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успел заговорить, как Ронг Ран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оклеветали за убийство соучеников в тайном царстве, его связали в Зале Правоохранительных Органов, чтобы подвергнуть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записи было четко зафиксировано изображение его фигуры, совершающей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человек на изображении-не он. Это было потому, что, когда этот человек совершал убийство, он был с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Ронг Рана, его дух был заражен демонической энергией в тайном царстве. Позже демоническая энергия в его духе стала одним из доказательств того, что он стал демоном и убил своих собратьев-учеников.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 человек, который мог доказать его невиновность, просто спокойно стоял среди толпы, наблюдая, как Хэ Ланце поднимает свой меч, чтобы уничтожить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ученики стащили его с трех тысяч ступеней и оставили под горными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палящее солнце обожгло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умирал. Е Юньлань прислушивался к тому, как голоса людей вокруг медленно менялись от шумных к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на корточки опустилась длинная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покачнулся. С затуманенным зрением первое, что он увидел, был холодный свет от кончика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за этим, было болью от того, что его разрезали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змеилась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увидел, как выглядит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Ронг Рана все еще играла улыбка, от которой можно было почувствовать весенний ветерок, но движение его рук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и горло были запечатаны духовной силой. Он не мог ни пошевелиться, ни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покрывала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плачешь. Почему? Твое лицо, очевидно, было обезображено давным-давно, я просто помогаю тебе испортить его более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это А Лан изначально поступил неправильно. – Мужчина продолжил: - Я учил тебя послушно совершенствоваться, и все же ты повсюду соблазнял мужчин? Даже когда ты испортил лицо, все равно не сдавался. Ты был рожден, чтобы быть непостоянной шлюхой".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остановилось в этом кровавом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не получил ответа, которого хотел. Он нахмурился и пошел к Е Юньланю: - А Лан, позволь мне помочь тебе уложить волосы, хорошо? Помнишь, как ты впервые вступил в секту? Ты же ничего не знал, мне пришлось тебя всему 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чтобы приподнять длинные волосы Е Юньлань. Он чувствовал, как тонкие черные волосы струятся по его руке, словно атлас. Он крепко сжал ее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 голову в сторону. Ярко-алая родинка около глаза, длинные, как перья, ресницы и темные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Нет,”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был ошеломлен. - А Лан повзрослел, тебе больше не нужно, чтобы старший брат беспокоился о тебе. - Он положил руки на резной стул, затем наклонился и посмотрел в лицо Е Юньлань. После чего с улыбкой сменил тему: - Кстати, А Лан, где маска, которую я тебе дал? Почему ты ее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ответил: - Я потерял ее в тайном царстве".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Ронг Рана осталась неизменной: - Тогда я сделаю еще одну для А Лан после того, как вернусь. Какой стиль нравится А Лан? Скажи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спокойно посмотрел на Ронг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он уже во второй раз отказал Ронг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все еще хотел поговорить, но услышал, как Е Юньлань сказал: - Старший брат Ронг, я хочу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прогонял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если ты не в хорошем настроении, можешь сказать мне.  Не заставляй свое сердце страдать в одиночестве- Через некоторое время мужчина снова прошептал. - Если ты будешь вести себя так, старший брат будет очень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на душе у тебя неспокойно. Когда божественный огонь входит в тело и разрушает меридианы, их трудно вылечить, но это не значит, что нет никакой надежды. Если эксперт, который в области отслеживания пустоты,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и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тысячи лет никто в мире не достиг Области Отслеживания Пустоты. Даже сегодняшний человек № 1 в мире, Мастер Небесной Секты Цюнь Цзюнь, имел базу культивирования, которая все еще была не чем иным, как царством трансцендентности.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есть другой способ”, - Ронг Ран сделал паузу, наклонившись к уху Е Юньланя. Он пробормотал: - Если А Лан сможет найти человека, который будет признан божественным огнем и совершит с ним двойную культивацию, божественный огонь будет естественным образом перенесен...”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вошел и был ошеломлен, увидев Ронг Рана: - Младший брат Ронг, почему ты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не выглядел испуганным. Он неторопливо выпрямился и с улыбкой ответил: - Я слышал, что А Лан был ранен. Не выдержав, я пошел посмотреть. Ты так строго следишь за ним в течение нескольких дней и даже не позволил младшему брату прийти. Ты действительно не можешь винить меня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блестели будто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кто знают, что происходит, подумают, что старший брат добрый, но те, кто не знают, подумают, что старший брат завел любовника".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