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чувств Шен Шу были в несколько раз сильнее,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слух и обоняние.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тайно прятался у окна, принюхиваясь к сладкому запаху. Затем он услышал низкое, хриплое дыхание своего мастера, доносившийся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страдает.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утро, так что солнце светило ярко. Головокружительная жара заполнила тесное пространство у окна, и на спине Шен Шу выступил слой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понять, что произошло в павильоне Тинфэн, что же заставило его мастера запереться в комнате и не позволить ему войти.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вспомнил, что, когда он помогал своему мастеру идти, тело другой стороны было горячим.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Юньланя было хрупким, и температура его тела была ниже, чем у обычных людей. Когда он обычно прижимался к нему, это было похоже на прижимание к кусочку нефрита, который был мягким и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был... горячим.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был горячим, но мужчину еще и трясло.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такое, что может заставить этого холодного человека дрожать? Темная тень протянулась к окну, нетерпеливо пытаясь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сжал кулаки. Он, с трудом подавил свои мысли, заставив эти тени отступить в угол.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чуть не разоблачил себя в тот день в горячем источнике, он начал подавлять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их хорошо контролировать, то ему не следует использовать их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давать этому человеку ни малейшей возможности невзлюбить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всегда знал, что он монстр.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родился, его назвали злым духом. Его душа была полностью погружена в желтый источник, когда его бросили в змеиную пещеру.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учитель протянул руку, чтобы вытащить его из желтых источников.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мужчину за руку и выбрался на берег. Среди бескрайнего пламени он увидел сияние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старался быть нормальным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учеником, который нравился бы этому человеку.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прислонился к внешней стене бамбукового здания, внимательно прислушиваясь к движению в комнате, чтобы человек внутри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стал более интенсивным, будто заманивая и преследуя.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Е Юньлань прислонилась к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вытирал грязь с каждого пальца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он отложил носовой платок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жара в его теле все еще не полностью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изголовье кровати. После слегка приподнял голову. Согнув одну ногу и положив руку на колено, он посмотрел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больше не двигался до тех пор, пока аномалия в его теле полностью не утихла. Румянец исчез с его лица, и болезненная бледность, которая у него обычно была, стала еще более заметной.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чрезвычайно уставшим. Когда он подумал о том, что произошло сегодня в павильоне Тинфэн, на его лице отразилось глубокое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мельком увидел кого-то, кого не хотел больше видеть в этой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сделал Ронг Ран, полностью затронуло его суть.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мечом в павильоне Тинфэн был легким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оскорблен кем-то подобным в своей прошлой жизни, ему даже не нужно было делать никаких шагов. Тот человек, который оставил ему меч Шуры, взял бы на себя инициативу нанести удар, задушив противника до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расслабился, затем встал, чтобы привести в порядок свою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мокрый, грязный носовой платок. Он нахмурился и выбросил платок в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Шу услышал звук шагов у окна, он прижался к стене, затаив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удалялся, Е Юньлань не заметил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но случайно увидел носовой платок, упавший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он наклонился и поднял носовой платок.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кусочка ткани исходил сладкий запах. Его ладонь была влажной.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хотел взглянуть поближе, но, услышав легкое движение, поспешно прижал платок к груди и быстро пошел обратно к бамбуковому зданию.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