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Отчет, который нашла Лу Вэньцзин, был отчетом о вскрытии. После того, как Ченг Чжи Чу прочитал ее, он подтвердил, что она принадлежит второму владельцу. В отчете говорилось, что у него не хватает половины ступни и половины головы. Это также доказывало, что призрак, с которым они столкнулись ранее, был вторым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открыли шкатулку с драгоценностями. Их взгляды не могли не привлечь его содержимое -это было изысканное изумрудное ожерелье с тонкой работой. Великолепный драгоценный камень был ярким и сияющим, испуская движущийся свет в темноте. Он был одновременно прекрасен и чист. С первого взгляда можно было сказать, что это нечто очень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перечитал информацию о колье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вытащить из игры: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ценное ожерелье. Непонятно, для чего его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нельзя вынуть ... - Разочарованно сказала Рен Сюэ и вернула ожерелье обратно в шкатулку с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Цзяньмин воспользовался случаем и сказал: "Это ожерелье тебе очень идет. Я буду стараться изо всех сил, чтобы заработать достаточно денег, чтобы купить вам такой же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Сюэ ничего не сказала, но было видно, что она немного счастлива. Лу Вэньцзин тоже, казалась, очень заинтересовалась ожерельем, но они не осмелились небрежно надеть его. В конце концов, увидев то, что случилось с Ченг Чжи Чу ранее, они не могли быть уверены, что ничего не случится после того, как они его наденут.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Цзяньмин храбро вызвался подержать шкатулку с драгоценностями и спрятал ее в сумку, чтобы Рен Сюэ не пострадала, если что-нибудь случится. Он также сохранил отчет, но, поскольку призрак, связанный с отчетом, уже был убит, он не должен был появиться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это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перевел взгляд на дневник и глубоко вздохнул, прежде чем открыть его. Однако, открыв ее, они увидели, что подавляющее большинство страниц были либо перепачканы, либо испачканы кровью. Его вообще нельзя было прочесть. Содержимое задней части также было оторвано. После того, как он пролистал все страницы, было только несколько страниц, которые можно было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прочел первую страницу и на несколько секунд замолчал. Затем он открыл рот и сказал со сложным настроением: "я думаю, что могу понять, почему госпожа Мэй Цзе сделала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Чарли действительно был убит миссис Мэй Цзе, и это был не только он. Госпожа Мэй Цзе также убила горничную. Горничную звали Мэри, и она была подругой детства Чарли. Именно по рекомендации Чарли Мэри получила работу в этом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Чарли не любил Мэй Цзе. Он следил только за семейным положением Сорчи. Человек, которого он действительно любил, - это его подруга детства Мэри. Вскоре после того, как Мэри приехала в этот особняк, они вдвоем предали Мэй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я тоже думал о проблеме предательства. Например, что я буду делать, если однажды после встречи с Чжи Чу он влюбится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 и не смог найти ответа. Одной мысли об этом было достаточно, чтобы свести меня с ума. Если я буду продолжать думать об этом, то это только заставит мою душу разрушиться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очень долго беспокоило, и я пытался прийти к какому-то выводу, но как бы глубоко я ни думал об этом, мне становилось все тревожнее и тревожнее. Это было похоже на то, что случится что-то плохое, если я не получу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беспокойства продолжался до тех пор, пока я не понял, что есть еще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Чу не вместе со мной. Он даже не знает,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впал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