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Последняя причина, по которой Бай Си Син был знаменит, заключалась в том, что время, проведенное им в школе, было слишком коротким. Как будто он и в самом деле был богом, просто заглянувшим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шутили, что он пришел, чтобы испытать, что такое спортивный карнавал, потому что тот перевелся до спортивного карнавала, а затем ушел после его окончания. Говорили, что он вернулся в свою прежнюю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никогда раньше не видел Бай Си Сина лично, но, вспомнив старые воспоминания, он еще раз взглянул на красивую внешность Бай Си Сина. Тот действительно подходил под прозвище "старший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строить дикие догадки, пока не подъехала машина Джи Юнь Сяо и его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увидел, что главный герой наконец-то здесь, и быстро бросился контролировать ситуацию. Он попросил болельщиков встать в сторонке, пока оператор снимал диалог между Джи Юнь Сяо и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виллы, Бай Си Син представил виллу и историю, стоящую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учитель Чжоу учил нас, детей, рисовать. Мы с кузеном учились у него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очень любил детей и  был очень добр к нам. Он научил нас рисовать на этой вилле. Я был очень счастлив, когда научился рисовать, это был один из самых счастливых моментов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учитель Чжоу ушел ... .Я очень скучал по нему, поэтому я забрал виллу себе, надеясь, что смогу сохранить воспоминания о тех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закончил говорить и улыбнулся в камеру. Затем он обменялся еще несколькими словами с Джи Юнь Сяо, прежде чем они пожали друг другу руки. Затем Джи Юнь Сяо и его личный оператор направились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ждал снаружи. В наушниках он мог связаться с директором и выяснить расписание. Персонал и операторы, которые вошли ранее все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что что-то не так. Почему персонал еще не вернулся? Но видя, что Сяо Лю все еще выглядит совершенно спокойным, он сделал небольшую догадку внутри. Возможно, персонал должен был остаться внутри и напугать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Бай Си Син не сразу ушел. Вместо этого он ждал снаружи вместе с болельщиками. Когда его взгляд скользнул мимо Ченг Чжи Чу, он на мгновение замер, прежде чем быстро отвернуться и дружески поболтать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высокого, богатого и красивого мужчину, многие девушки нервничали и стеснялись, не решаясь заговорить с ним. Но Бай Си Син был очень дружелюбен, а также забавен и разговорчив, поэтому ему быстро удалось заставить их смеяться, и вскоре они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наблюдал за этим со стороны. Видя, что Бай Си Син, похоже, не собирается уходить, он не мог не присоединиться к ним. Ему было любопытно, был ли тот старшим Баем. Что еще важнее, он хотел спросить Бай Си Сина, знает ли тот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Мистер Бай. Я просто хотел спросить, вы когда-нибудь учились в средней школе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Ченг Чжи Чу первым делом задал этот вопрос. Он чувствовал, что так будет более естественно и менее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учился там всего несколько дней. Ты.....?- Ответил Бай Си Син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тот самый Бай Си Син? Почему он пошел в школу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тоже был немного удивлен. Но довольно быстро ответил: "Привет, старший. Вообще-то, я тоже учился в этой школе. В то время я учился в первом классе средней школы и слышал о вас. Старший довольно известен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мой младший брат. Какое совпадение, что мы снова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изобразил легкое удивление. Он тут же сказал с улыбкой: "Здравствуй, младший брат. Могу я спросить,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Ченг, меня зовут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удалось успешно пообщаться с Бай Си Син. Надо сказать, что личность Бай Си Сина действительно хороша. Он очень покладистый, общительный, и после короткого разговора им удалось обменяться контактными данными. Хотя это было просто из вежливости, Ченг Чжи Чу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увидел старшего, я вспомнил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Ченг Чжи Чу поднял эту тему: "я не знаю, знает ли старший человека по имени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вспышка света промелькнула в глазах Бай Си Сина, но продолжал сохранять естественное выражение лица. Он ответил не сразу и вместо этого спросил: "откуда младший брат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«Ченг Чжи Чу не знал, какова ситуация Бай И в действительности, поэтому он не осмелился раскрыть слишком много, - " поскольку старший спросил это, похоже, вы знаете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его знаю.- Сказал Бай Си Син. -Бай И - мой двоюродный брат. Тогда у нас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удивлен. Поскольку тот застрял в режиме смерти, он хотел знать, каково состояние Бай И в реальности. Он тут же спросил: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замолчал. Улыбка на его лице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Ченг Чжи Чу вдруг занервничал. Затем он услышал, как тот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двоюродный брат пропал. Это случилось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 сих пор не нашли ни его самого, ни его тела и даже не знаем,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он исчез, мы видели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вся кровь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я не могу увидеть Чжи Чу, но поскольку я уже решил написать дневник, я должен написать его хорошо. Чжи Чу определенно не понравится парень, который не может даже вести дневник.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начну писать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