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Сяо Пана слышались нотки волнения и нетерпения. Похоже, он считал, что рассказывание историй о привидениях другим людям в этой обстановке позволит ему быть еще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 другие не остановили его. В конце концов, они уже знали, что после этого обязательно появятся призраки, и в девяти случаях из десяти он принимает облик призрака, упомянутого в истории о привидениях. Если тот первым расскажет об этом, они смогут мысленно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этого не делать. Лю Цзе покачала головой. Намек на смущение отразился на ее чистом лице. - Я боюсь привидений."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об этом слышали. Разве это не просто несколько историй о привидениях?"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подняла бровь и не была впечатлена: "такие вещи, как темные тени в кафетерии, тринадцать часов в музыкальной комнате, кровавые следы в коридоре, обезображенная девушка в классе химии......... эти истории очень старые."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еще две истории, о которых вы, вероятно, не слышали."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Пань покачал головой и указал пухлым пальцем на бассейн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из них-это бассейн с фонтаном. Легенда гласит, что в самый темный час ночи из фонтана вытекала кровавая вода и в бассейне плавали окровавленные части тел."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бассейне днем прячется дикий призрак-людоед. По ночам он просыпался и ждал, когда ночью появятся ученики или учителя."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кто-то приближался к фонтану, призрак внезапно протягивал руку и тащил этого человека в воду.————"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Чжао Сяо Паня резко оборвался, и выражение его лица изменилось. С большими и круглыми глазами тот пристально смотрел на фонтан. Даже губы у него дрожали. Как будто он увидел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другие также почувствовали, как сжалось их сердце, и подсознательно обернулись только для того, чтобы увидеть, что фонтан все еще пуст и покрыт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озорно ухмыльнулся и протянул руки, чтобы хлопнуть Оу Яна и Лян Вэнь Биня по спине. Они оба не могли не удивиться этому внезапному нападению и, когда поняли, что тот намеренно пугает их, немедленно повернули назад и погнались за Чжао Сяо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видел, что в фонтане с самого начала не было воды, поэтому не испытывал никаких колебаний настроения. Он тоже не был так напуган. С одной стороны, извращенец Чжоу Ло Чэнь и Зимняя Ветка произвели на него слишком сильное впечатление, а с другой стороны, Бай И держал его за руку, и поэтому он был немного отвлечен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о чем другая история с привидениями?"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сфотографировал бассейн с фонтаном и спросил с любопытством, типичным для наивного десятилетнего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изображение, показанное на камере, в его глазах мелькнула тень темноты, и он спокойно передал камеру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Чжао Сяо Панем все еще гнались его друзья. В то же время он ответил на вопрос мальчика: "другая история с привидениями ... Эй, прекратите бить меня, вы двое. Дайте мне сказать!"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"...........Маленький ребенок. Я не пытаюсь напугать тебя, но это действительно так. Восемьдесят или девяносто лет назад это место все еще было пустошью. В частности, школа была братской могилой."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у бедняков деньги на могилы? Они просто наугад скатывали их в соломенные циновки и бросали внутрь. Земля была заполнена костями и разлагающейся плотью, и отвратительный запах удушал. Темной и жуткой ночью. Иногда, когда кто-то проходил мимо, они даже видели слабые белые тени."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Земля была освоена позже. Они сказали, что в школе будет много людей, и это поможет подавить зло, поэтому наша школа была построена. Но среди ночи эти призраки снова вылезали из-под земли и бесцельно бродили по школе."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столкнешься с этими призраками, первое, что ты должен сделать, - это закрыть рот и нос, чтобы они не услышали твоего дыхания. Если ты потревожишь их и дашь им понять, что ты живой человек, они проглотят тебя живьем. Эй, по сравнению с тем, чтобы быть съеденным призраком из фонтана, вероятно, еще хуже быть разделенным на части группой призраков……"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изображение в камере, а затем снова перевел взгляд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фонтан все еще был тих и сух. Из-за отсутствия воды на пестрых каменных стенах образовались небольшие трещины, из которых торчали пучки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фонтан в камере выплескивал кровавую воду. Вода плескалась, пузырилась и перекатывалась. В бассейне плавали человеческие глаза, зубы, спутанные волосы, кости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окровавленная рука медленно вытянулась и опустилась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вода лилась безостановочно, постепенно переливаясь из бассейна на пол. Она постепенно распространилась на то место,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который шел позади группы, ступил на ступеньки, ведущие в учебный корпус, и в камере ему удалось избежать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