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слегка нахмурился, мгновенно узнав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четвёртый молодой господин семьи Шан, Шан Цюэянь, который также был главным героем мужского пола в оригинальном романе «Бездна».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основной сюжетной линии романа, Шан Цюэянь когда-то был свободолюбивым гениальным автогонщиком. Однако автомобильная авария, подстроенная членами его семьи, разрушила и его семью, и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Шан Цюэян потерял способность ходить, он стал объектом насмешек в элитных кругах столицы и в международном гоночном сообществе. Со временем его некогда яркая личность стала мрачной и одержимой.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желанием отомстить за родителей, Шан Цюэян заставил себя занять место старшего брата в семейном бизнесе, о котором он никогда не заботился, и втайне начал предпринимать ряд стратегических шагов, чтобы прийти к власти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старшего брата Шан Яньсяо, который после автомобильной аварии впал в «вегетативное состояние», то он очнулся после долгой комы, но радость была недолгой, потому что он снова умер, чтобы спасти младшего брата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стало последней каплей, которая лишила Шан Цюэя рассудка. С этого момента он больше ни в чём себя не ограничивал. Объединившись с семьёй Чжан, он пустил в ход все свои связи и в итоге безжалостно уничтожил всех родственников семьи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краткому пересказу сюжета, эта история была классическим примером повествования о мести главного героя-мужчины, полного драматических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Безмозглый, но хладнокровный.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Бай Сюй так и не успел дочитать о войне за семейный бизнес, прежде чем его неожиданно перенесли в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отвлёкся от первоначального сюжета и задумался, стоит ли ему подходить. Судя по текущему моменту и тому, что он слышал, Шан Цюэянь всё ещё был заперт в тёмном водовороте травмы и не мог выбраться. Иначе он бы уже заметил Бай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Шан Цюэянь, находившийся неподалёку, начал движение. Он без всякого выражения на лице начал постепенно сокращать расстояние между берегом озера и кромкой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Сюя сжалось сердце. Повинуясь инстинкту, он бросился к нему, чтобы остановить: -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схватился за ручки в задней части инвалидного кресла и с силой оттащил Шан Цюэяня от края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Визг!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от соприкосновения инвалидной коляски с землёй заставил Бай Сю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одеяло, прикрывавшее ноги Шан Цюэяня, сползло на пол, полностью обнажив жалкое зрелище, которое оно скрывало.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 беспомощно взмахнул руками, и его застывшее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Гнетущая тишина накатила, как холодная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Сюй уже некоторое время знал о физическом состоянии Шан Цюэяня, при личной встрече он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Сюй задержал на нём свой взгляд, Шан Цюэянь дал волю глубоко запрятанным неуверенности и чувствительности. Вместо того чтобы почувствовать благодарность или облегчение от того, что его «спасли», он вспыхнул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подоткнул для него одеяло. - Прости,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 выхватил у него одеяло и закричал: - Убирайся! Я что, просил тебя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подумал Бай Сюй. Благие намерения пошли прахом. Он сам напросился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понимал эмоциональное состояние Шан Цюэяня и тщательно подбирал слова: - Прости, я просто увидел, как твоя инвалидная коляска сдвинулась на несколько сантиметров, и испугался, что ты упадёшь.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не инвалидное кресло сама покатилась, а человек, который им управлял, действовал так, будто хотел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вспомнил о мимолетной безрассудной мысли, которая только что пришла ему в голову, и его разочарование в себе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Бай Сюй, скорее всего, действовал из лучших побуждений, но его инстинктивной реакцией было отвергнуть эти действия: - Мне не нужна твоя напускная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уставился на незнакомое лицо перед собой и вдруг кое-что понял: - Ты Бай Сюй? Тот, кто вышел замуж за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стал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подтвердил его личность, и его лицо помрачнело от настороженности и отвращения. - Скажи мне, сколько тебе предложила семья моего второго дяди? Ты используешь этот брак как предлог, чтобы оставаться рядом с моим братом и вызывать у него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Сюй понял, что Шан Цюэянь неправильно его понял: - Ты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притворяться. Я повидал немало таких,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Цюэян, словно наконец-то найдя выход своим внутренним страданиям, превратил свою боль в окровавленный клинок и обрушил его на всех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Трус по натуре и без каких-либо способностей, ты просто идёшь туда, где есть деньги, и всегда выживаешь, как пиявка, присосавшаяся к чужой доброте. Тебе самому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резкие оскорбления, Бай Сюй всё прекрасно понимал. Шан Цюэянь не просто насмехался над ним. В глубине души он также разрушал своё нынешнее и будущее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Сюя мелькнуло веселье, и он непринуждённо спросил: - Так что, мне просто толкнуть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Цюэянь был ошеломлён неожиданным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если бы я толкнул тебя, это было бы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прищёлкнул языком. Его взгляд был спокойным и отстранённым, как у незаинтересованного наблюдателя. - Если ты действительно не хочешь жить, просто сбрось себя и инвалидное кресло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обещаю…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серьёзно посмотрел на Шан Цюэяня: - Я не буду настолько добр, чтобы снова вытаскивать тебя, но из гуманных соображений я попрошу других забрать твоё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http://bllate.org/book/13319/1184972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