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Бин, из-за чрезмерного хвастовства перешедший в энергосберегающий режим, и вправду распластался по столу, превратившись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страшный! — надулся он, жалобно глядя на Бай Чэня. — Вырезал уродство, так ещё и слова сказать не даёшь! Нэчжа, Нэчжа, только и знаешь, что своего Нэчжу! Если такой смелый, сотри его в лотосовый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у меня смелости не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не выдержала и рассмеялась. Глядя на распластавшегося на столе Ао Бина, трудно было поверить, что этот малыш — тот самый величественный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 же с любопытством разглядывал синие рожки на голове Ао Бина. Он вспомнил, как выглядел дракон в небе, а затем перевёл взгляд на абстрактную фигурку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проверяющие не догадались, что это статуя Ао Бина...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наотрез отказывался признавать, что его работа уродлива.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фыркнул он, — я и не думал, что придёшь именно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Третьих принцев были и Белый Дракон, и Нэчжа, которые были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решил, что винить «лепёшку» не стоит, ведь он ещё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Бай Чэнь, давно мучившийся этим вопросом, — как вы тогда с Нэчжей умудрились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перевернулся на спину. Остальные члены семьи молча наблюдали. Как-никак, перед ними было божество, и то, что было позволено Бай Чэню, им было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— с ностальгией в голосе начал Ао Бин, — этот сопляк играл на берегу. А я наслаждался танцами и музыкой, как вдруг мой дворец затрясся. Отца дома не было, я, пользуясь случаем, возомнил себя главным, и, подстрекаемый слугами, отправился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поинтересовался Бай Чэнь,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— с горечью продолжил Ао Бин, — я увидел этого голопопого мальчишку с красной тряпкой. Я и не собирался с ним драться, хотел лишь вежливо попросить его удалиться. Но... мои слуги сказали, что он меня презирает...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он? Сын Короля-Дракона Восточного моря, избалованный Третий принц. Молодой и горячий, да и Нэчжа выглядел совсем крохой, вот он и решил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постоянно подливал масла в огонь, и он, сам не свой от ярости,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 Нэчжа тоже был ребёнком и не рассчитал силу. Так Ао Бин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он понимал, что просто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Позже, спя на дне морском, он услышал, что его отец заставил Нэчжу вернуть плоть матери и кости отцу. Тогда он окончательно всё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пешками на шахматной доске. Просто пешка по имени Нэчжа оказалась ценнее, а он — разменной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Бай Чэнь потрепал Ао Бина по 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всё понял. Так...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кто-то зовёт меня по имени и спрашивает, хочу ли я на свободу, — ответил Ао Бин, садясь. — Я и рванул. 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посмотрел на свою статую. Ну почему она такая уродливая!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Слушавшие их отец и мать Бай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Младшенький... — первой спросила мать, — я так понимаю, у этого... господина Ао Бина есть своя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Бай Чэнь. — У него и у другого Третьего принца есть общая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пересказал легенду, упомянув и второго главного героя — Нэчжу,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этой истории главным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рассказ был окончен, тело Ао Бина стало немного больше. На Форуме национальной судьбы появилось досье на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были указаны его способности, возраст и круг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уже сообщили на Форуме национальной судьбы... — серьёзно произнёс отец Бай, глядя на свой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Форум национальной судьбы? — удивлённо спросил Бай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 национальной судьбы находится в ведении самой национальной судьбы, — мягко объяснил Бай Цин. — Ты ведь знаешь, что такое национальная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форуме публикуется информация о странностях, задания, связанные с ними, а также сведения о божествах. Здесь же происходит их официальное признание. В нашей стране не так много божеств, признанных национальной судьбой. После признания досье на божество появляется на форуме. Конечно, это лишь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здешний Небесный Путь меня признал и не будет отторгать, — вставил Ао Бин, подняв лапку. — Но твоя сила всё ещё слишком мала, — добавил он, глядя на Бай Чэня. — Я могу использовать лишь десятую часть своих способностей. Я чувствую, что когда ты станешь сильнее, я тоже стану сильнее. И, конечно, чем больше у меня будет последователей, тем сильнее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я смогу вырезать тебя как следует, — кивнул Бай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посмотрел на сына и велел Бай Чжуну принести тысячелетнее дерево хуай из его хранилища. Бай Чэнь, взглянув на принесённое полено, взял бумагу и карандаш. Рука двигалась легко и плавно,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Ао Бина во всей его красе и деталях, Бай Чэнь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вопросительно посмотрел на него. Судя по рисунку, вырезать ту странную фигурку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догадка, — облизнув губы, сказал Бай Чэнь, — но я не уверен. Когда закончу, тогда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отец. — Ты и так уже большой молодец, — с любовью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мило улыбнулся Бай Чэнь. — Я не буду себя переутомлять.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всеми, он, подхватив Ао Бина под мышку, отправился на третий этаж, в свою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после ухода Бай Чэня, атмосфера мгновенно стала серьёзной. На столе лежала его первая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государственной важности, — произнёс отец Бай, поправив очки и медленно протянув руку к столу. — Нужно объединить все наши магазины в Хайши. Когда Чэнь-Чэнь закончит первую статую, начнём производство статуэток Третьего принца Ао Бина...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схватить деревянную фигурку, но его рука наткнулась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младшего брата, — с нежной улыбкой сказал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изучить её, — вздохнул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Бай Цин, вешая фигурку на шею. — Когда младшенький вырежет вторую, тогда и изучишь.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снова вздохнул. Чем старше становятся сыновья, тем труднее их обмануть. А ведь в детстве он мог выманить у них любую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Чэнь положил дерево на верстак. Он, закусив губу, посмотрел на полено, а затем на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Превратись в маленького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тут же стал миниатюрной версией себя. Бай Чэнь внимательно рассмотрел его, глубоко вздохнул и взялся за резец.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рука двигалась уверенно и плавно. Под его резцом величественный дракон постепенно обретал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Вырезав общие очертания, Бай Чэнь хлопнул себя по лбу. Он был прав. Причина, по которой его первая работа получилась такой, — Небесный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