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Что «не»? — неторопливо передразнил мужчина, устроившийся между бёдер Фэн Мина.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долгожданная разрядка уже была близка, он внезапно отстранился и переключил своё внимание на живот наследного принца, покрывая его поцелуями. Возбуждённый до предела принц уже был готов кончить, и подобная выходка была просто возмутительна.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Ммм… не… — Фэн Мин негодующе запротестовал, изогнувшись от неутолимого возбуждения. Юноша начал недовольно брыкаться, стараясь ударить регента, но тот, смеясь, парировал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Левой рукой он ухватил Фэн Мина за лодыжку, оттягивая её в сторону, и снова широко раздвинул ноги любовника. Разве перед такой красотой можно устоять?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Стоит сказать, что связи между мужчинами были довольно распространённым явлением, а среди аристократии подобные отношения даже превозносили и относились к ним с трепетом. Господину Жуну же было не до восхвалений: он подался вперёд, медленно проникая в узкое тело наследного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Странное непривычное ощущение заставило юношу вскрикнуть и задрожать. Регент же остался с виду невозмутим, но хриплые нотки в голосе выдавали его с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Вскоре станет легче, не бойся. — Совсем ненадолго он остановился, но затем толкнулся ещё глубже и резче.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одно мгновение ощущение наполненности, распирающее изнутри, сменилось резкой болью. Желание пропало без следа. Фэн Мин, к этому моменту уже успевший смириться с ситуацией, тут же резко дёрнулся и попытался сесть на кровати.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Мне больно! — Он принялся яростно мотать головой, а прекрасное лицо приобрело пепельный оттенок.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 останавливать господина Жуна в разгаре процесса было не менее жестоко со стороны юноши, и мужчине пришлось проявить немалую выдержку, уговаривая Фэн Мина успокоиться.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Потерпи совсем немного, тебе нечего бояться.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былых намерений доставить принцу удовольствие не осталось и следа: господин Жун брал его глубоко и стремительно, продолжая наращивать темп. От невыносимой боли юноша заметался на постели, не сумев сдержать тихий скулёж.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 регент уловил неприятный металлический запах крови, который был ему давно знаком. Ничего хорошего это не предвещало. Он немедля отстранился от Фэн Мина и наклонил голову, заметив, как окрасились белые простыни алой кровью. Мужчину охватило внезапное чувство раскаяния, сменившееся испугом.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отвратителен.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что вся кровь отхлынула от лица, настолько сильно регент побледнел.. В попытке загладить вину он поспешил заключить Фэн Мина в объятия и протянул руку, пытаясь нащупать что-то у кровати. К счастью, настоящий наследный принц тоже раньше получал подобные травмы, поэтому нужное средство всегда было под рукой. Это было лучшее лекарство императорской семьи. Аккуратно уложив Фэн Мина, он сразу же принялся обрабатывать рану.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Больно… — Юноша морщил лицо и тяжело, прерывисто дышал, чем заставлял содрогаться регента от ужаса.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лбу проступил холодный пот. Видеть, как страдает любимый человек, – невыносимо. Господин Жун постарался проявить всю свою заботу и буквально трясся над любовником.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ещё болит? – спустя какое-то время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следовало сдержаться, чтобы не поранить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Мин, руководствуясь здравым смыслом, начал отрицать: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Успокойся, ты же предупреждал заранее о том, что такое может произойти. Я просто не могу обижаться на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сердце господина Жуна, понявшего, что принц не горюет и даже не злится, стало немного легче.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ты серьезно пострадал, то прогулка на лошади отменяется. Мы обязательно покатаемся позже, когда у тебя всё заживёт.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Фэн Мин это услышал, то встрепенулся: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хочу кататься на лошади, ты обещал, а если будешь нарушать своё слово, то растолстеешь!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находился в крепких объятиях регента, и всё его беспокойство и волнение передавалось и ему.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Тот сдался под напором принца и решил пойти на компромисс. — Но управлять Байюнем буду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Мин получил обещание от господина Жуна, и настроение сразу поднялось. Ночь тянулась бесконечно. Так, за разговорами, они и уснули в объятиях друг друга лишь к концу четвертой стражи [1].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Четвертая стража — время с часу до трех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http://bllate.org/book/13377/1190043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