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молочно-белом коконе дрогнула фигура, бережно поддерживаемая жидкостью. Длинные густые ресницы затрепетали, открывая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осмотрел своё новое пристанище. Как он и чувствовал ранее – полупрозрачная вязкая жидкость окружала его, заключенная в твердую оболочку, напоминающую яичную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находился внутри какого-то 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оглядев руки и ноги, он убедился, что сохранил человеческий облик, хоть и не мог видеть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жидкость вокруг пришла в движение, подталкивая его к поверхности. На казавшейся несокрушимой оболочке появились отчетливые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неудержимая сила вытолкнула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осознать происходящее, Тан Ли вместе с облепившей его жидкостью соскользнул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приподняться, он замер – в поле зрения попали черные сапоги. Мужчина явно давно стоял здесь, ожидая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Изз опустил взгляд на обнаженную хрупкую фигуру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Новорожденная Мать сохранила облик юного человека – тонкие конечности, фарфоровая кожа, изящный изгиб талии, которую, казалось, можно было переломить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изучающий взгляд, юноша на мгновение застыл, прежде чем медленно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Изз встретился с кристально чистыми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разительно отличались от глаз других членов Роя – даже Повелители и сам Король несли в себе первобытную сущность насекомых. Как бы совершенна ни была их человеческая форма, в глубине взгляда всегда таилась жажда битвы и жестокость, присущая их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взгляде юноши крылась какая-то магия – достаточно было короткого зрительного контакта, чтобы усмирить бушующие в генах инстинкты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мгновения Изз ощутил, как утихает обычно сдерживаемая им звериная сущность. Его фиолетовые глаза задумчиво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размышления, он не заметил, как при виде его лица зрачки юноши расширились, а дыхание на миг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молниеносно взял себя в руки. Пусть перед ним стояло божественно прекрасное создание с глазами цвета редчайших аметистов и характерными серебряными волосами, сияющими подобно лунному свету... Это был сам Король Роя, перед которым трепетали все империи и федерации галактики!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сам Король здесь?" – промелькнула мысль. Вспомнив кокон, из которого появился, Тан Ли предположил, что возродился высокородным членом Роя – только такой мог привлечь внимание самого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решить, как себя вести, он увидел, как величественный мужчина опустился на одно колено. Из пространственного браслета появилось белое одеяние, которым Король укутал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подхватил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инстинктивно обвил руками шею Изза, лишь потом осознав дерзость своего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Рое царила жесточайшая иерархия – если он действительно всего лишь высокородный, такая вольность уже граничила с оскорблением. Еще в Империи Сайн он изучал незыблемые законы Роя – высшие имели право жизни и смерти над низшими.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Изз не заметил промелькнувшего в глазах юноши напряжения. Он посмотрел на выход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представлю тебя нашим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бархатный голос у самого уха привлек внимание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"Нашим подданным?" – недоуменно подумал он.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замешательство, он не осмелился спросить. Так и позволил нести себя через многочисленные защитные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последним массивным порталом его на миг ослепил яркий свет. Когда глаза привыкли, он увидел перед собой бесчисленное множество членов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стояли четверо – Тан Ли сразу узнал прославленных Повелителей, самых могущественных после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четверо смотрели на него с неприкрытым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Олден Манс – стоило Тан Ли встретиться с ним взглядом, как он ощутил исходящее от золотых глаз фанатичное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Тан Ли, Олден едва сдерживал рвущееся наружу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"Наконец-то! Спустя тысячелетие ожидания я вижу саму Мать Роя! Какое очаровательное создание в объятиях нашего Короля!"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скупясь на мысленные восхваления, Олден опустился на колено, прижав правую руку к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Высочайшая Мать Роя! Клан Манс ликует о вашем рождении. Да светит ваше сияние вечно над нашим народом! Ваша воля равна воле Короля – истинное стремление всех наших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склонились все присутствующие,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светит ваше сияние вечно! Ваша воля равна воле Короля – истинное стремление всех наших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преклонивших колени подданных и слыша их слова, Тан Ли внутренне содрогнулся от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возродился самой Матерью 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http://bllate.org/book/13384/1190962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