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Гуй… — Му Циньчуань инстинктивно потянулся к своему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тут же зажал ему рот и втащил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вырвался и выглянул из кухни. Его племянник, ни о чём не подозревая, обнимал чёрного пса-гуй и с любопытством «смотрел»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ужас смешались в душе Му Циньчуаня.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прошипел он. — Держать гуй в качестве домашнего питомца! А если эта тварь заразит моего племянника? Даже если и нет, она же может его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был на грани срыва. Он был уверен, что его зять не умеет воспитывать детей, но чтобы дать ребёнку в игрушки настоящего 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ничего не сказал, лишь развернул его лицом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обнимая чёрного пса, подошёл к дверям кухни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впервые тебя видит и очень разволновался, — мягко ответил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забыл? Мы же не в первый раз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ехидством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дядя был очень злой и даже хотел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Цзян Чэньчжоу поднял сына на руки. — Это возмутительно. Не признавай его, пока он как следует перед тобой не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перед папой пусть тоже извинится, — Цзян Юаньмяо твёрдо встал на сторону отца. — Иначе я его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зять промывает мозги его племяннику, а тот вторит ему с безжалостной жестокостью, Му Циньчуань почувствовал, как его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мне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слушать! Сначала извинись перед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веские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извинись перед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вошли в раж, Цзян Чэньчжоу дёрнул уголком рта и, кашлянув,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пойди поиграй в гостиной. Мне нужно поговорить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согласился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Мячик-антистресс под диваном был забыт. Теперь любимцем Цзян Юаньмяо был Ванчай. Каждый день он расчёсывал его, стараясь, чтобы щенок был идеально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поднял голову и плотно сжал губы. Он умел различать шаги и знал, что это не отец, а его непутёвый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догадывался, что его пухлые щёчки, надутые от обиды,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удержался и легонько ткнул пальцем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рассердился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Ванчай, пользуясь покровительством хозяина, оскалился и зарычал на Му Циньчуаня.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отдёрнул палец и сел на корточки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Сяо Мяо, верно? Позволь представиться, я Му Циньчуань, твой родной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молча смотрел на него. Его глаза были тёмными и бездонными, подёрнутыми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знал, что он ещё не видит, но всё равно почувствовал себя неловко и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ведь всего три года, — подумал он. — Понимает ли он вообще, что я говорю? В три года дети только начинают ходить в детский сад. Может, он даже не знает, кто такой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скажи «дя-дя». Повторяй за мной: дя… 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подумал, что его дядя, должно быть, дурак. Ему уже три года, как он может не уметь говорить «дядя»?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извинился перед моим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Извинился. Твой папа меня уже простил. А Сяо Мяо простит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и быть, прощу тебя на этот раз, — Цзян Юаньмяо улыбнулся. — Но ты должен пообещать, что больше никогда не будешь обижать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вскинул бровь, чувствуя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— вылитый тираннозавр. Кто его обидит? В прошлый раз он избил меня так, что я неделю с койки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Юаньмяо тут же надулся и, отвернувшись, принялся играть с собакой, игнорируя надоедливого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Му Циньчуань ни пытался его задобрить, мальчик не обращал на него никакого внимания. А когда тот стал слишком назойливым, просто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оскалился Ванчай, словно тоже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были сильнее его. Му Циньчуань почувствовал себя несчастным и решил, что сейчас главное — терпеть и добиваться расположения племянника, а с его зятем он разберётся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 больше его не обижать, — со слезами на глазах пообещал он. Вспомнив все побои, полученные от Цзян Чэньчжоу за эти годы,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Юаньмяо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Дядя, давай на мизинчиках.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пухлый мизинчик.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сцепил с ним свой палец и покачал. «Ох, ну почему мой племянник такой милый? Совсем не похож на Цзян Чэньчжоу. Наверное, весь в Юань Ся. Вот она, наша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забрать племянника к себе? Му Циньчуань так увлёкся этой мыслью, что не хотел отпускать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отдёрнул руку. Перемирие было заключено, и он проявил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хочешь поиграть со мной в дочки-матери? Я буду папой, ты — мамой, а Ванчай — нашим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Циньчуаня упал на чёрного пса. Он невольно скривился. Уродливый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вкус у Цзян 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дядя знает, что ты любишь собак, поэтому я специально выбрал для тебя самую умную. Хочешь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но у меня уже есть собака, другая мне не нужна, — отрезал Цзян Юаньмяо и в подтверждение своих слов поднял чёрного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бордер-колли, чёрно-белый, очень умный и симпатичный. Точно не хочешь погладить? Может,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гуй может сравниться с настоящей собакой? Стоит племяннику поиграть с бордер-колли, и он сразу поймёт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Юаньмяо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Ванчай понял, что дело плохо. Какая-то другая собака пытается занять его место!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он принялся вылизывать ладонь Цзян Юаньмяо и тереться о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тут же твёрдо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забери его себе. Мне нужен только Ванчай.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благодарно тявкнул Ванчай.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Циньчуаня это вывело из себя. Что за наглая собака, и какие грязные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Ванчай такой уродливый. Ты точно не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разозлился. Этот дядя совсем не умеет разговаривать. Неудивительно, что его так легко использовали, заставив своих же бить, и он стал оружием в руках тех, кто преследовал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можешь так говорить? — Цзян Юаньмяо, подражая тону отца, нахмурил брови. — Ванчай очень хороший. Он самая красивая собака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молчаливо подтвердил Ванчай.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Чёрный, как уголь, что в нём красивого? — хмыкнул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чёрный, так ещё и весь пропитан аурой гуй. Глаз и носа не разберёшь, только огромная пасть наводит ужас. Цзян Чэньчжоу просто пользуется тем, что племянник слеп. Если бы он мог видеть, какой ребёнок полюбит такую мёртвую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убедить мальчика сменить питомца, иначе, когда зрение вернётся, племянник первым делом расплачется от страха при виде этого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уловил в его голосе пренебрежение и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каждый день купаю Ванчая, он очень чистый, совсем не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чёрный? — Му Циньчуань хотел было возразить,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Ванчай белый, белоснежный, — гладил пса Цзян Юаньмяо. — У него длинная шерсть, она немного путается, но я каждый день её расчёсываю. У него круглые чёрные глазки и розовый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Какого, ты говоришь, он цвета? — напряжённо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белого. Белоснежного, — уверенно повторил Цзян Юаньмяо. В его представлении Ванчай был очаровательным самоедом. Сияюще-белым!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Ванчай очень милый. Дядя, у тебя что, со зрением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Циньчуаня прогремел гром. Он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прямо на его глазах, чёрный пёс, источающий ауру гуй, претерпел невероятную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тёмная аура исчезла, чёрная шерсть стала белой, багровые глаза почернели, и у него даже появился розовый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любой зрячий человек мог бы с уверенностью сказать, что это не собака, 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белый щенок ластился к его племяннику, и вся аура гуй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Циньчуань, одарённый S-класса, не мог найти никаких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что, близорукий? Папа говорит, что при близорукости нужно носить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решил, что у его дяди серьёзные проблемы. Если он с метра не может различить чёрное и белое, то у него, должно быть, минус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дяде и вправду пора заказать очки, — после долгого молчания смог выговорить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белого пса, он с мрачным лицом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установил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гуй превратился в белую собаку.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Чэньчжоу, помешивая суп, попробовал его на соль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Циньчуаня осенило. Он быстро достал портативный детектор и направил его на Цзян Чэньчжоу. Раздался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загрязнения: 66. В пределах контролируемого диапазона.]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Циньчуаня подпрыгнуло. Шестьдесят шесть! В тот год, когда погиб Юань Ся, Цзян Чэньчжоу, потеряв контроль, впал в ярость. Его уровень загрязнения тогда приближался к девяноста. Как он мог восстановиться до шестидесяти 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 шестьдесят шесть был ниже, чем у большинства одарённых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Понятно, почему Цзян Чэньчжоу все эти годы постоянно проникал в гуй-миры, похищал артефакты и даже пожирал гуй-предметы, но при этом сохранял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подозревали, что он нашёл способ сдерживать загрязнение. Оказалось, этим способом был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подумал о своём уровне загрязнения, который уже превысил семьдесят и приближался к восьмидесяти, и его охватили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секрет ты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отложил ложку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ребёнок и заслуживает полноценной, свободной жизни, а не прозябания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способности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мал. Я его отец и обязан его защищать. Всё остальное — когда он вырастет и сможет сам принимать решения. Кто посмеет этому помешать, того я убью, — сказал Цзян Чэньчжоу так просто, словно обсуждал меню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хотел возразить, но он слишком хорошо знал методы Бюро. Стоит им узнать об аномальных способностях ребёнка, как за этим последует тотальный контроль. Тесты, анализы крови, вскрытие, различные экстремальные испытания — всё это было стандартной практикой в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 чувства вступили в яростную схватку. Му Циньчуань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клятву. Я ничего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