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нём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чувствовал себя щепкой, затерянной в безбрежном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затянули тёмные тучи, и штормовые волны, одна выше другой, обрушивались на него,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опоры, ни клочка земли, ни намёка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подбрасывали его, швыряли вниз, погружали в тёмную пучину, а затем снова выталкивали на поверхность, где его ждал новый удар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и помощи ждать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 Рейнхарт, дрейфуя по волнам, не имел цели. С открытыми глазами он не видел мира, с закрытыми — не видел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и будет плыть вечно, словно неприкаянный дух, пока его божественная сила окончательно не иссякнет и его короткая жизнь не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мгновение, на гребне очередной волны, его внезапно втянуло во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по-прежнему не слушалось, и Рейнхарт инстинктивно воспротивился этому теплу. Но хватка была слишком сильной и властной, и он почувствовал, что его полностью обездвижили.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спины коснулось лёгкое похлопывание.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был сильным. Истощённое тело Рейнхарта не выдержало, и ему показалось, что из него вот-вот выбьют дух. Но тот, кто наносил удары, казалось, понял, что перестарался, и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Неуклюже, нежно, он начал поглаживать его по голове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не понимал, что это, — всё его внимание было приковано к доносившемуся издалека низкому, хрипловатому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Рейнхарту, по правде говоря, не нравился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был неприятен на слух. Просто он вызывал в нём какое-то необъяснимое беспокойство, заставлял постоянно быть начеку. И всё же он ждал его, словно это был голос самого ветра, рассекающего волны и несущего свободу. Даже проливной дождь, казалось, пах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свободен», — снова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приговор, тяготевший над ним, наконец-то был отменён. Напряжение, державшее Рейнхарта в тисках, внезапно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Бастер, только что пытавшийся не применять грубую силу, удивлённо расширил глаза, глядя на Сына Бога, который безвольно обмяк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не знал, что Сын Бога уже очень давно не позволял себе по-настоящему уснуть, но догадывался об этом. Поэтому его и удивило, что тот заснул в такой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предводитель «Бури» быстро сообразил, что и это, скорее всего, дело рук богини-статуи.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рука, парившая над Сыном Бога, снова коснулась его щеки, подтверждая догадку 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Бастер, хоть и был дворянского происхождения, вырос в казармах, и его характер был скорее вольным, чем аристократическим. Он не слишком заботился об этикете, и в его пространственном кольце не нашлось запасной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Сыну Бога она сейчас была очень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нём была летняя, из тончайшего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тоже не спасала положения. Она была сшита на широкие плечи Бастера, и на хрупкой фигуре Сына Бога висела, как на вешалке, практически не прикрывая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вздохнул. Он сел, согнув ноги в коленях, чтобы удобнее было держать Сына Бога. Освободив руки, он решительно стянул с себя свою ещё вполне целую чёрную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себе под нос что-то о «капризных неженках», он тщательно укутал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натянул на свой обнажённый торс куртку и устроился поудобнее, стараясь не потревожить спящего Сына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всё ещё приходил в себя. Ожидая, Бастер посмотрел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создала заклятие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 создала, а исполнила желание, — нежный женский голос, словно лёгкая вуаль, окутал пространство. — Жители этого города жаждали мира. Так называемые правила были созданы ими, я лишь поддержала их своей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Бастера дрогнуло. Он понял, что имела в виду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Полуострова находился на стыке трёх могущественных держав и до появления заклятия правил был местом кровавых столкновений. Местные жители жили в постоянном страхе, и мир был их заветной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услышала их молитвы или просто сжалилась над ними и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я давно умерла. То, что ты видишь, — лишь воплощение остатков моей божественной силы. И её хватит ненадолго…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энергетического камня, у любой силы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опустил взгляд на златовласого принца в своих объятиях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снаружи, — как оно с тобой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гробницы? Или воплощение древнего аристократа?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был мёртв, Бастеру всё равно хотелось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терпелива. Продолжая источать жизненную силу, она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нём не больше, чем ты. Единственное, что мне известно, — он поглотил мою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немного подумал и в общих чертах представил себе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кем было это существо изначально. Ключевым фактором стала божественная сила. Оно поглотило её, успешно ассимилировало и выросло в того монстра, которого они видели. Почувствовав вкус силы, оно сделало поглощение основным способом её 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время от времени сюда забредали алчные жители или чужаки в поисках наживы. Существо, не выходя из гробницы, получало обильную пищу и постепенно достигло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Марк, скорее всего, тоже был привлечён слухами. Подробности можно будет узнать, когда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Бастер неосознанно поправил воротник широкой рубашки на Сыне Бога, убеждаясь, что тот надёжно укрыт.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в голову пришла ещё одна мысль, и он потянулся к лодыжке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узковаты, но, к счастью, на них были потайные застёжки. Бастер ловко расстегнул их и, задрав штанину, обнажил худую ногу Сына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были шрамы. Старые и новые, они всё ещё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мозолистыми пальцами по ране, просто чтобы проверить, насколько она глубока, но спящий в его объятиях златовласый принц вздрогнул от боли и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рассчитавший силы Бастер тут же убрал пальцы и, крепко схватив его за лодыжку, удержал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прямо над тобой, ближе, чем кто-либо снаружи. Почему заклятие правил на него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силой его не удержать, Бастер, продолжая говорить, снова начал легонько похлопывать Сына Бога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Сын Бога поддался на ласку и снова успокоился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рука, помедлив, снова потянулась к нему и, следуя за взглядом Бастера, начала исцелять раны, отвечая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поглотил мою божественную силу… а правила, они не всесильны.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они ещё продержатся?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смотрел, как исчезают шрамы, и мрак на его лице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 лет, а может,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кровавой бойни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усмехнулся. Глядя на длинноволосого принца, он испытывал сложные, но спокойные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верить в существование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эпоху, когда боги пали, это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лишь дождался, пока все шрамы на теле длинноволосого принца исчезнут, и убрал руку с его лодыжки. Золотое сияние на глазах угасло. Марк снова обрёл человеческий облик, но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«Бури»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 Сына Бога у себя на руках, позволив ему спать на своём плече, а затем подошёл к товарищам и подхватил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 мгновение остановился и, обернувшись,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предводитель «Бури» стремительно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полной скорости Бастер обогнул оживлённый город и, неся троих, взлетел прямо на корабль, где столкнулся с тремя своими капитанами, возвращавшимися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тоже вернулся с гулянки? А?! — Виктория с двумя хвостиками и раскрасневшимися щеками была в прекрасном настроении. Увидев Бастера, она с улыбкой поздоровалась, но, разглядев, кого он держит на руках, её зрачки сузились от изумления. — Это Рейнхарт?!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 тоже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Где вы были? Почему на нём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были вполне обоснованными. Любой, увидев предводителя «Бури» с голым торсом в одной куртке, подумал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чёрная рубашка, явно слишком большая для Сына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Сын Бога выглядел особенно беззащитным. Золотые волосы растрепались, несколько прядей прилипли к бледным щекам, другие, пропитанные потом, лежали на шее и ключицах, вздымаясь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бросали на веки лёгкую тень, губы были почти бесцветными, и лишь едва заметное движение при дыхании говорило о том,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испытывали смешанные чувства. С одной стороны, они доверяли своему предводителю. За столько лет, проведённых рядом с ним, они знали, что, кроме скверного языка, любви к дракам, грубости и вспыльчивости, упрекнуть его было не в чем. Особенно в том, что касалось отношений с женщинами, — в этом он мог бы открыть академию мужских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подумывали, что у него вообще ничего нет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Сына Бога, все трое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неужели все эти годы он хранил верность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не знал, о чём они думают, но по их лицам догадался,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всё же понизил голос, обращаясь к окружившим его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он только что заснул!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крепче прижал юношу к себе и, положив ладонь ему на затылок, осторожно приподнял его голову, чтобы тот мог удобнее устроиться в изгибе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слишком интимным, но Бастер, казалось, совершенно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на девушек суровый взгляд и прикрыл ухо Сына Бога ладонью, защищая его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Разбудите — будете три месяца оплачивать все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девушек отразился ужас. Непонятно, что их напугало больше: наказание или то, что на их глазах несокрушимая скала, казалось, дала трещину и начала менять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скала по-прежнему не осознавала, какой фурор производит в умах своих подчинённых. Он прошёл мимо них, затем остановился и, обернувшись к Мадонне,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http://bllate.org/book/13471/1689649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