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долгого времени уставившись тупо на сломанные счеты с отсутствующими косточками и сломанными спицам, валяющимися на ветхом деревянном прилавке, он медленно начал просматривать основную информацию, предоставляемую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голографическая онлайн-игра с антуражем в стиле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сюжетные персонажи в этом мире и все прохожие, которые выглядят как «люди», являются виртуальными личностями, созданными дизайнерами с использованием интеллектуальных компьютеров. Считается, что чем выше статус, тем совершеннее прописан персонаж. Система предоставляет каждому сюжетному персонажу ту же информацию, что и игроку, самая большая разница заключается в том, что данные в информации не будут изменены, и они не могут быть обновлены. Во всяком случае, с того момента, как NPC открыл глаза, он очень ясно понимал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знаете это, в первую секунду вы все равно должны убедиться, что у вас есть самосознание. Вы все равно должны определить, для какой роли вы были созданы, чтобы правдоподобно отыгрывать своего персонажа. Это все равно, что дальше вы будете жить соответствующей жизнью своего персонажа. Все очень серьезно. Если вы нищий, вы не можете делать что-либо, что выбивается из привычной жизни нищего. Если вы хулиган, который пристает к хорошенькой женщине, тогда вам придется повторять это действие... Смущаясь, ты будешь приставать к ней снова и снова, чтобы выполнить задание своего персонажа. Возможно, позже девушка, к которой ты приставал, будет очень сочувствовать тебе, когда будет снова видеть тебя, но она по-прежнему будет звать на помощь. Чтобы люди, пришедшие на ее зов, избили тебя, как последнюю свинью. Потому что она должна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Существуя в этом нереальном мире, единственный способ выжить, который принимается системой – это честно принять условия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все NPC с нормальным IQ начали нервно потеть, подтверждая полученную информацию, и наш главный герой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как-то слишком по-мудацки. Он что, прохожий, у которого даже нет официального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номер: учетная запись трактира в городе Чжаньфэнь.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непонимающе оторвал взгляд от прилавка, а два тощих служащих и сердитый управляющий приветствовали его улыбками. Казалось, что все они уже поняли свои роли и адаптировались гораздо быстрее, чем он. Это не значит, что он недоволен данной ему личностью, и поэтому у него такое кислое выражение лица. На самом деле он считает, что это действительно хорошо иметь место, где можно укрыться от ветра и дождя, иметь стабильную жизнь и не быть каким-нибудь рисковым человеком, размахивающим мечом, которого нужно зарубать до смерти снова и снова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зале тускло и темно, имеется всего лишь пять или шесть столов в стиле «Восемь бессмертных», и половина из них к тому же еще и кривые. Эта гостиница действительно необычная. Но сколько не жалуйся, делу это не поможет. Теперь, когда у них есть сознание, предполагается, что игра скоро будет официально открыта и тут должны появиться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служащий, войдя в роль, начал покрикивать, подгоняя другого, а тот начал усердно тереть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герой молча склонил голову и продолжил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это значит? Это дискриминация профессии бухгалтера-счетовода?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 Вопросы, вопросы, вопросы… На обратной стороне только знаки вопросов. Он даже сам задался вопросом, не срезала ли система где-то углы при прописывании его NPC, и, наконец, дошел до сформулированного атрибута в последней строке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скрыт. Средство раскрытия истинной личности – скрытая задача, запускается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пронесся по залу, а игра еще не была официально открыта. Бухгалтер трактира в городе Чжаньфэнь еще надолго застыл в оцепенении за прилавком. И, наконец, осознал значение слова «беспорядок на ветру», глядя на виртуальную базу данных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стиле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