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няня Лю разбудила Цзо Шаоцина ото сна. Она заранее приготовила ему подходящий наряд, дав совет: “Сан Е, в особняке важный гость.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поджал губы. Теперь было слишком поздно для осторожности. Если отбросить банкет, то прошлой ночью он уже пересекался с благородной фигурой и вел себя не очень то вежливо. Однако этот человек, скорее всего, не держал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волосы Цзо Шаоцин, няня Лю достала красивую заколку, и украсила их. Потом достала из короба для еды, стоявшего на столе,   утреннюю трапезу. “Госпожа приказала сегодня всей прислуги встать  пораньше. На кухне было приготовлено более десяти изысканных блюд, чтобы развлечь нашего гостя. Эти приготовленные на пару пельмени, Я успела получить, пока все не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благодарность нашему уважаемому гостю”, - размышлял Цзо Шаоцин, смакуя ароматные пельмени. Он еще раз обдумал идею оставаться рядом с мастером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хорошо ел бы и пил, но и можно было не беспокоиться о плохом обращении. Это было бы не плохое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всем выпадала честь сблизиться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Цзо Шаоцин направился на главный двор, чтобы засвидетельствовать свое почтение. В попытке показать соблюдение “надлежащего семейного этикета” уважаемому гостю, сегодняшнее утреннее приветствие было особенно формальным. Госпожа достаточно рано заняла свое место в кресле, чтобы принимать утренние приветствия от наложниц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мысленно вздохнул. Он не мог не задаться вопросом, кем были те четыре служанки, присланные госпожой Сюэ, которым было поручено согревать важного гостя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оглядел присутствующих на утреннем приветствие слуг. Все они были так или иначе знакомы Цзо Шаоцину,  он не мог опознать никого, кто выделялся бы среди них. Таким образом, он твердо верил, что отправленные девушки должно быть служат горничными у Цзо Шухуэй.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Шухуэй сегодня была элегантно одета: на нее была юбка светло-розового цвета и малиновый жакет, накинутый на плечи. Яркие оттенки были особенно эффектны зимой, не говоря уже о ее золотых украшениях со вставленными рубинами.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опустил взгляд, скрывая нарастающее в нем презрение. Ничего ещё не было оговорено, но Цзо Шухуэй, казалось, уже горела желанием покрасоваться перед Лу Чжэном. Конечно, возможно, он ошибался, и она хотела произвести впечатление на  Молодого мастера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Прошло уже много времени. Могу я узнать, встпл ли уже наш уважаемый гость?" Этим прямым вопросом она разрушила ожидания Цзо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стоит у его двери. Если что-то произойдет, он незамедлительно сообщит нам. Так, что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был хорошо осведомлен о том, о ком она спрашивала, но он игриво поднял голову и невинно моргнул: “Старшая сестра, ты беспокоишься о старшем брате Цао? Он говорил о тебе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госпожи Сюэ и  наложницы Ван мгновенно преобразились. Они уставились на Цзо Шаоцина одинаковыми неодобрительными взглядами. “Тише!” Как он мог говорить так безрассудно? Он не должен бросать тень на репутацию своей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слабо пожал плечами.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довольно быстрая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Шухуэй  казалась разочарованной. Ее лицо было наполнено раздражением, когда она стала объяснить Цзо Шаоцину: “Третий брат, молодой мастер Цао просто гость в особняке Цзо и хороший друг твоего старшего брата. Меня это не касается. Если он..."  Она поджала губы и твердо заявила: “Если молодой господин Цао случайно упомянул меня в твоем присутствии, пожалуйста, воздержись от неосторожных высказываний!”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спросил с притворной невинностью: “Но разве старший брат Ца скоро не станет моим шурином? Все так говорят… О, я понимаю, Старшая Сестра, должно быть,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Шухуэй так крепко стиснула зубы, что казалось, они вот-вот треснут. Слезы навернулись ей на глаза, и она жалобно взмолилась: “Третий брат, кто выдумал такую чушь? Это… Разве ты намеренно не пытаешься запятнать мою репутацию?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съежился за спиной Цзо Шаояна, опасливо дергая брата за рукав. Он нервно спросил: “Старший брат… Я сказал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Шаоян успокаивающе похлопал его по руке и, повернувшись к госпоже Сюэ, сказал: “Давайте не будем начинать разговор о таких серьезных вещах. Возможно, третий брат что-то  не правильно понял. Не стоит из-за этого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Цзо Шаоцин молча восхвалял Цзо Шаояна как самого уравновешенного человека в семье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Шаоян почтительно предложил Цзо Юньвэню: “Отец, возможно, было бы разумно выяснить его намерения в ближайшее время. Предположения без конкретной информации не идут нам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план в голове. Если семья, не получит в ближайшем времени предложение о браке для Цзо Шихуэй от гогуна Лу, не стоит сбрасывать  со счетов Цао Цзунгуаня.  Если они поймут, что возможность стать женой господина Лу у его сестры в пределах досягаемости, она, несомненно,  разорвет свою предыдущую помолвку. Что касается ее брака с Лу Чжэном, это будет не 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Неуверенный в том, как долго Лу Чжэн останется в особняке Цзо, Цзо Шаоян втайне надеялся, что это будет,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