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поднялся и вернулся в свою скромную комнату. Сегодня, избавленный от бремени составления петиций, он наслаждался редким мгновением уединения. Мысли о насущных делах отступили, уступая место размышлениям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не мог участвовать в императорских экзаменах, что затрудняло поиск достойной должности. Оставалось лишь полагаться на собственную смекалку и мелкую торговлю, чтобы свести концы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эта зародилась в его голове несколько дней назад, когда он делал покупки на оживлённой улице Цзиньли. Он заметил, что близость к академии делает это место особенно привлекательным для образованных людей. Письменные принадлежности, бумага и книги пользовались здесь повышенным спросом. Не уступали им и изысканные закуски и чаи. Улица Цзиньли, ориентированная на взыскательную публику, предлагала более дорогие и утончённые лакомства, чем где-либо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Возьмём, к примеру, обычные семена дыни. В отличие от простых жареных семечек на пристани Чэннань, здесь их обжаривали с добавлением чайных листьев, предлагая целую палитру вкусов: семена дыни Билочунь, Лунцзин и даже миндальные. Цена, соответственно, была в два-три раза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Фунт жареных семечек на пристани Южного города стоил всего двадцать вэней, в то время как фунт ароматных семечек Билочунь на улице Цзиньли обходился в шестьдесят. И тем не менее, Шэнь Сюань наблюдал, как уважаемые гости, собирающиеся вместе, часто отправляли слуг за этими семечками, покупая их килограммами. В конце концов, плата за чай в башне Гуйюнь составляла один-два таэля серебра с человека, и это не останавливало посетителей этого ресторана. Для этих образованных мужей триста вэней за семечки были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Воображение Шэнь Сюаня живо рисовало картины современных уличных закусок: хрустящие куриные полоски, ароматные шашлычки на гриле, шипящий тофу на железном листе, согревающий одэн… Любое из этих блюд, не представленное в эпоху династии Цзинь, могло произвести фурор на улице Цзиньли.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тщательно взвесив все «за» и «против», Шэнь Сюань пришёл к неутешительному выводу: реализация этих идей сопряжена с непреодолимыми трудностями. Отсутствие холодильников делало сохранение свежести продуктов в жаркую погоду неразрешимой задачей. Приготовление многих закусок требовало высоких температур, что было невозможно обеспечить в условиях уличной торговли. О газовых плитах в Великой Цзинь и мечтать не приходилось, а перспектива колоть дрова посреди улицы казалась абсурдной.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Шэнь Сюань остановился на самом простом и безопасном варианте – чайной лавке. Этот проект не требовал больших усилий, позволял одному человеку легко справляться с производством и продажей, и избавлял от беспокойства о порче продуктов. Достаточно было лишь арендовать место и  колодец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кажущуюся простоту, для успеха чайной лавки требовалась своя «изюминка». На улице Цзиньли чай предлагался в каждом уважающем себя ресторане, а в придорожных лавках с вонтонами можно было приобрести чашку простой воды за два медяка. К тому же, у Шэнь Сюаня был серьёзный конкурент – лавка с кисло-сливовым супом, расположенная рядом с местом, где продавали паровые булочки.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дни, когда Шэнь Сюань отправлялся писать петиции, лавка успевала продать больше дюжины мисок кисло-сливового супа за время, необходимое для сгорания одной благовонной палочки. Иногда гости, посещающие рестораны неподалеку, желали отведать кисло-сладкий напиток и просили официантов  принести им его, купив в этой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решил предложить цитрусовый лимонный чай. Однако отсутствие современных инструментов не позволяло приготовить его по знакомой технологии. Он планировал сначала приготовить чайную пасту дома, герметично упаковать её в банку и использовать для заваривания чая на месте. Этот метод, конечно, не обеспечивал такой же свежий вкус, как современный лимонный чай, приготовленный вручную, но избавлял от беспокойства о порче и позволял сохранить рецепт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 всё до мелочей, Шэнь Сюань приступил к подготовке к открытию лавки. Первым делом нужно было обзавестись прилавком. Торговать можно было по обеим сторонам улицы Цзиньли, но периодические визиты сына префекта Лечжоу, склонного устраивать беспорядки, создавали дополнительные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на улицах можно было встретить три типа торговых точек. Первый – стационарный навес с печью, столами, стульями и скамейками, занимающий значительную площадь. В таких местах обычно продавали вонтоны, лапшу и другие подобные блюда. Владельцы арендовали колодезную воду и дрова у города и работали на одном и том же месте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тип – простые мобильные палатки, состоящие из бамбукового стола и нескольких бамбуковых шестов. В них продавали шёлковые платки и различные закуски. Каждое утро владельцы приносили свой товар на спине и устанавливали палатки на улице. Место обычно не было фиксированным, как, например, у лавки с жертвенной бумагой, с которой Шэнь Сюань сотрудничал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тип – торговцы, ходящие по улицам с корзинами на спине, предлагая мелкие товары и закуски, такие как засахаренные боярышники и чайные яйца. Среди них были как местные жители, подрабатывающие таким образом, так и слуги из богатых семей, тайно пытающиеся заработать немного денег. Ассортимент их товаров был невелик, поэтому они редко задерживались надолго, и их бизнес не отличался стабильностью.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Сюань не планировал использовать ни один из этих вариантов. Ему было неудобно каждый день ездить из деревни Юньшуй на улицу Цзиньли и обратно. Чтобы облегчить себе жизнь, он решил заказать тележку для перевозки прилавка. К тому же, у него уже был мул, на котором было удобно возить тележку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Шэнь Сюань вышел из дома и направился к дому плотника Яна в деревне. Плотник Ян жил к востоку от деревни, немного в стороне от дома Шэнь Сюаня. Проходя через пригорок, Шэнь Сюань услышал, как жители деревни всё ещё обсуждают злоключения семьи Чжун Гээра.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слышал, брата семьи Чжун до сих пор не нашли. Боюсь, его уже и не найдут».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его похитили разбойники, это было бы ещё полбеды, но я боюсь, что он убежал в горы, и его утащил какой-нибудь дикий зверь».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«Увы, о свадьбе уже договорились, она должна была состояться во второй половине года. А теперь семья не может позволить себе отправить кого-то на поиски, да и подарка на помолвку жалко, поэтому они хотят вместо него выдать дочь замуж».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Сяомэй  не всего четырнадцать? Неужели она выйдет замуж за этого тридцатидвухлетнего вдовца?»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поделать? Семья Чжун хочет использовать выкуп за невесту, чтобы женить своего младшего сына. Кроме этого старого вдовца, кто ещё в деревне может позволить себе пять таэлей серебра за выкуп?»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был потрясен, услышав это, и с горечью посочувствовал Чжун Гээру и Чжун Сяомэй, которым достались такие родители. Несмотря на скверный характер Ван Сяоляня, няня Ван всё же пожалела его и дала ему три акра земли в приданое. Но родители Чжун Гээра и Чжун Сяомэй были настоящими кровопийцами, готовыми выжать из своих детей всё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быстро добрался до дома плотника Яна и подробно описал ему свои идеи. Плотник Ян, всю жизнь работавший только для жителей деревни Юньшуй, умел пользоваться лишь топором. Он долго слушал объяснения Шэнь Сюаня, но так и не понял, чего от него хотят, и вскоре потерял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«Никогда не слышал о лотках на тележке», – надменно заявил плотник Ян. – «Что ты выдумываешь? Неужели ты думаешь, что торговля – это так просто?»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вы не понимаете, я могу нарисовать вам эскиз угольным карандашом», – терпеливо предложил Шэнь Сюань. Все плотники умели рисовать углем, и у плотника Яна, конечно же, были необходимые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тут  собираешься рисовать? Я плотник, разве я знаю меньше тебя?» – услышав, что Шэнь Сюань считает его невеждой, плотник Ян вспылил и тут же выгнал его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просто выдумал эту уличную тележку. Её вообще невозможно сделать. Тебе лучше сидеть дома и рожать детей. Не думай ни о чём нереальном», – крикнул плотник Ян Шэнь Сюаню на глазах у собравшихся жителей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Шэнь Сюань собирается торговать в городе?»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гээр, и он собирается заниматься торговлей? Неужели это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новость распространилась со скоростью лесного пожара, и вся деревня Юньшуй узнала о планах Шэнь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http://bllate.org/book/13558/1203595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