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лил, толпа покупателей стремилась в торговый центр, и у входной двери кинотеатра было очень пустынно, но Сяо Тэн издалека увидел одиноко стоящую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можно было бы укрыться от дождя, но из-за сильного ветра укрытие  было сомнительное, и судьба неизбежно настигнет.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молодой человек был мокрым и выглядел немного неуклюже.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приближение, юноша удивленно широко открыл глаза, и ярко, ослепительно улыбнулся. Затем радостно воскликнул: «Ты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решил не приходить».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держал зонтик и стоял в нескольких шагах от юноши.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подходить ближе и не собирался говорить больше. Ему был безразличен фильм, он не хотел идти в кинотеатр.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«Билеты, которые я купил раньше, уже пропали, сеанс начался. Так что  сейчас куплю новые. Что ты хочешь посмотреть?»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«Возвращаемся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 и внезапно тихо произнес: «Сяо Тэн».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серьезно."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настоящему."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«Можешь,  мне не верить, я до этого ни с кем не пытался быть серьезным».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я не очень опытный».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начало между нами было плохое, и тебе это все не нравится».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будущем я сделаю все для тебя. Будет лучше».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серьезен».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смотрел на молодого человека. Его лицо,  сейчас, было слишком белым, влажным от дождя и холодным, и эти темные, бездонные  глаза, которые могли загореться в любой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тихо сказал: «Иди сюда».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больше ничего не сказал, посмотрел на него и послушно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произнес: «Садись в машину».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Сяо Тэн молчал, Жун Лю не сказал ни слова, не спросил, но его глаза не отрывались от лица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сидел ровно и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дождь на его лице холодит кожу, и взгляд молодого человека горячий, без всякого подозрения, исследования, только чистая настойчивость и пламя, как будто он светится из глубины его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и зашли в спальню, свет переполнял комнату, а дождь за окном сиял, как пыль. В спальне было очень тепло и тихо. Тяжелые стены полностью перекрывали звук величественного дождя на улице. Жун Лю сменил промокшую одежду, а волосы вытер полотенцем. Они все еще были влажными и  взъерошенными. Такой вид заставлял его казаться очень беззащитным или, скорее, откровенным.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сел на стул с резной обивкой из красного дерева и спокойно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ним, прямо принимая 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наивный вид счастливого  смайлика, молодой человек выглядел до странности зрелым и серьезным.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Тэн сказал: «Ты говорил, что искренен».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выражение лица молодого человека такое, он выглядит странно, обнадеживающе красивым и преданным.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«Дай мне увидеть, насколько ты искренен».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недоверием глядел на него, затем медленно опустился перед ним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биологические часы заставили Сяо Тэна проснуться как обычно рано. Он услышал щебетание птиц за окном. Утренний воздух был чистым, но в постели рядом с ним было тепло  другого человека, поэтому он не чувствовал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действительно спал хорошо, без бессонницы, без кошмаров, без необъяснимых пробуждений.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редкого глубокого сна в его теле появилась непривычная лень и теплая нега с головы до ног окутала его,  впервые в жизни он не хотел вставать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устало закрыл глаза, позволяя себе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кто-то сказал приятным и мягким тоном, над его ухом: «Доброе утро».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повернул голову. Молодой человек смотрел на него с улыбкой, его волосы и кожа сияли,  глаза блестели в утреннем свете, проникавшем через щели в занавесках.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Сяо Тэна было то, что Жун Лю действительно очень красив.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ответил: «Доброе утро».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«Ты хорошо спал?»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«Все в порядке».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коснулся его лба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Тэна было потрясено, и улыбка юноши, подобная распустившемуся цветку, заставила его мгновенно насторожиться.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сел и снисходительно посмотрел парню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Лю».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обрадовался: «А?»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пойми меня неправильно».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застыла.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«Я полностью доволен твоим отношением и то, как ты себя вел. Но, это все».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произошло прошлой ночью, ничего не значило, ты понимаешь?"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замолчал, потом с улыбкой сказал: «Я знаю».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хмыкнул. Это также то, что он ценит в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очень хорошо осведомлен о движение вперед и необходимости отступления, а также о текущем положение дел. По мнению Жун Лю, во многих случаях, просто не нужно говорить об этом, а надо делать все, чтобы добиться результатов.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встал, тщательно оделся, взглянул в зеркало, его устроил его внешний вид. Жун Лю лежал и смотрел на него, затем неожиданно улыбнулся и сказал: «Тогда будет еще раз?»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взглянул на него: «Это зависит от ситуации».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«Я с нетерпением жду этого».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Жун Лю - единственный, кому он нужен.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хочет быть нужным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рассматривать, как способ получить то, что ему необходимо.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