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обеденного перерыва студенческая столовая Нан Хай была заполнена мальчиками и девочками-подростками, которые несли подносы с обедом и ходили туда-сюда. Сяо Сюань сидел в кресле у окна и ел обед. Он был надлежащим образом, одет в знаменитую униформу Нан Хай с высоким воротником*. [*буквально, южная школа]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на которых лн позировал в этой форме, использовались в рекламных брошюрах Нан Хай. Он больше всего похож на образцового ученика Нэн 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Сяо Сюаня была высокой и стройной,  внешний вид был отполированным и красивым, его волосы были мягкими,  цвет лица  светлым, глаза большими и черными. Даже, когда его лицо ничего не выражало, казалось, что он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он рассеянно ел крабовые рулетики со своей тарелки, эффект все равно был прекрасным.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ты совсем не в себе. Что случилось, тебе снова это приснилось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проглотил то, что было во рту, глядя на своего хорошего друга детства с привычной милой улыбкой, хотя его слова были совсем другим делом: «Правильно, поэтому было так трудно спать. Кажется, я сделал это много раз. Я так устал даже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эротично. Объект твоей эротической мечты, должно быть, тоже очень устал. Учителю Оуян действительно нелегко иметь такого чудовищного ученика,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нельзя так говорить об одаренном ученике».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снится такой сон, каждый день, превосходная моя задница. Ты собираешься выйти и поиграть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Сяо Сюань вздохнул, не обращая внимания на вульгарный язык Цянь Чжи. «Один из друзей моего отца только что вернулся, я должен поесть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ненадолго перестать быть таким послушным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снова вздохнул. «Я высоконравственен и отличник». [саркастически]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скучно." Цянь Чжи выпил свой виноградный сок. «Тогда сопровождай старика, мы повеселимся, тебя не ждем. Но тогда, видя, как ты все время отказываешься, позволь мне поделиться с тобой  еще одной хорошей новостью».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гитарист окончательно с тобой расстался?»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не упоминай его при мне”. Цянь Чжи фыркнул: «Он как мухомор, я даже не могу от него избавиться. Позволь мне сказать тебе, я был в «Нарциссе» прошлой ночью и, кажется, видел Учителя Оуяна».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Сяо Сюань повернулся к нему с большим интересом, приподняв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высок для своего возраста, но когда он улыбался, на его лице появлялись даже ямочки, очень милые, которые легко позволяли другим отбросить свою защиту.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это выглядело так. Чтобы появиться в таком баре, что бы ты сказал, что он за человек? Было не похоже, что он хотел кого-то склеить, он только сидел там некоторое время, а затем слинял, похоже, у него мало опыта». Цянь Чжи ударил его локтем. «Взрослый и свежий человек в кругу *, разве это не тот тип, с которым ты любишь играть?» [*в круге: относится к кругу общения гомосексуальных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тут же запротестовал: «Слово «играть» так неприятно...»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притворяться, что ты делаешь, если не играешь?»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Другие жаждут соединения души и тела; я отличник по характеру и учебе, отличник с благородными мыслями. Я не обращаю внимания только на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я знаю, ты обращаешь внимание на «внутреннюю глубину», верно? Прибереги себя для этого старика». Цянь Чжи не мог больше терпеть и попытался сменить тему. "Чтобы..."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Сяо Сюань внезапно сделал жест «заткнись», а затем быстро сверкнул милой и ослепительной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Сивэнь нес поднос с обедом и книгу под мышкой, ища свободное место. Питание в школьной столовой было бесплатным, по типу шведского стола, но он уже месяц преподавал в Нан Хай и месяц ел одни и те же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учитель Оуян».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[обращается к обоим ученикам]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высоким и худым, элегантным и опрятным. Его можно было считать красивым, но он не хотел наряжаться; старые очки в черной оправе, рубашка и штаны, которые он носил, всегда были самого простого и удобного фасона.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почти тридцать, но у него не было большого опыта работы, поэтому  было мало денег. Когда он пришел на собеседование, школьный секретарь даже специально окольными путями сказал ему, что после того, как его примут на работу, он будет ежемесячно получать премию на необходимые покупки.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по-прежнему одевался так скромно, просто меняя свои старые рубашки на новые, а фасон и материал оставались неизменными.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личность его была неуклюжа и консервативна, в чем-то наивна до смешного, но знания его были поистине глубоки, серьезны, а поведение добродушным. Так что он был весьма желанным гостем среди студентов, и было довольно много людей, которые приветствовали его по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Оуян». Кто-то внезапно встал, напугав Оуяна.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старшеклассников в наши дни рано повзрослели, и их было трудно дисциплинировать: семнадцати- и восемнадцатилетние разговаривали как старшие, почти такого же роста, как он. Так что внезапно оказаться перед кем-то вроде такого действительно вызывало острые ощущения, на 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был Сяо Сюань, волноваться не о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был известным лучшим учеником в старшей школе Нань. Он всегда был на вершине. Он очень хорошо организовывал сложные дела для школьного совета, участвовал во всех мероприятиях, каждый раз его награждали медалями. Самое главное, он был мальчиком на редкость послушным, и хорошо воспитанным. Даже вид у него был очень приличный.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учителей была мысль: «Мой сын должен быть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других учеников не было таких же оценок, поведения, внешности. Например,  Чжо Вэньян. Но в то время, как Чжо Вэньян хорошо учился, его характер был заметно холоднее; без необходимости он не говорил, и было трудно увидеть его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навыки межличностного общения Сяо Сюаня были безупречны; он всегда очень мило улыбался, и неудивительно, что он был на первом месте в номинации «хороший ученик, у которого нет причин для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мест осталось немного, садитесь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Оуян не сомневался в нем, садясь напротив Сяо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мальчика обменялись взглядами, и Сяо Сюань небрежно открыл рот: «Учитель, что вы обычно делаете после школы? Можете ли вы рассказать нам для справки?»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Оуян серьезно задумался. «Я читаю книги, ищу новости в Интернете и иногда смотрю фильмы».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примерно то же, что и мы, жизнь учителя должна сильно отличаться от нашей».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тоже работаю по дому, покупаю продукты и все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собирался задремать, ожидая, пока они перейдут к делу, и прямо спросил: «Учитель, вы тоже ходите в бары и наслаждаетесь ночной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Оуян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поспешил его успокоить: «Учитель, вы взрослый, разве ходить в такие места не нормально? Вы должны пойти и выпить немного вина, познакомиться с некоторыми девушками».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бесцеремонно разоблаченным, Цянь Чжи получил несколько презрительных взглядов от Сяо Сюаня, поэтому он также принял вид ищущего знания ученика. «Правильно, Учитель, в эти бары не пускают несовершеннолетних, нам всем очень любопытно, что там внутри. Учитель, вы, должно быть, ходили, расскажите нам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Оуян был несколько смущен, но все же серьезно ответил: «Честно говоря, я был всего раз или два, чтобы познакомиться с некоторыми друзьями. Просто посидел немного, а затем ушел. Вы, ребята, должны сосредоточиться на учебе, не ходите в небезопасные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сдерживался добрую минуту, прежде чем закашляться, не в силах удержаться от того, чтобы использовать глаза, чтобы беззвучно закричать Сяо Сюаню: «Видишь, как невинно!»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понимаю, Учитель”. Лицо Сяо Сюаня даже не скрывало полуулыбки; скорее, он искренне и мило кивнул, глядя на книгу в руках Оуяна: «Учитель, я недавно читал о психолингвистике...»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Правда? Тебя это тоже интересует?" Оуян был несколько взволнован: «Сначала это немного сложно, но как только вы вникнете в это, станет очень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Учитель, я тоже думаю, что это очень интересно, но есть некоторые вещи, которые я не совсем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понимаете, вы можете спросить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столько терминологии*..."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проблем, я могу помочь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прийти к вам домой после школы, чтобы получить индивидуальное руководство?»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в порядке, я все равно свободен вечером, и у меня есть много связанных справочных данных дома. Вы хотите узнать больше вещей,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зайти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снова кашлянул, используя глаза, чтобы похвалить Сяо Сюаня: «Ты действительно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разговор перешел на скучные академические темы, Сяо Сюань внезапно издала «а», протягивая руку к Оуян.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вас тут немного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дважды провел пальцем по щеке Оуяна, прежде чем смог удалить рисовое зернышко. Он мило улыбнулся, потом положил его в рот и даже небрежно лизнул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еда не должна пропадать 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дружили много лет, давно привыкнув к необычному, при виде его техники и напора Цянь Чжи все же не мог даже поднять вилку.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казался очень потрясенным, его лицо раскраснелось, и только через минуту с «о-о-о» он опустил голову и  продолжил есть, заметно сильно нервничая.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