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Чан И вернулся с пакетом печенья, он сказал, что в честь Рождества кто-то раздавал печенье и глинтвейн за пределами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закрыл браузер и небрежно подошел, чтобы открыть печенье: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у тебя тоже есть две недели отпуска на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семнадцать дней, - Бай Чан И просто стоял и смотрел, как Тин Шуан ест печенье, - Куда ты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Тин Шуан съел два печенья и внезапно обнял Бая Чан И, - Почему ты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прозвучало бездумно, и Бай Чан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ничего не сказал, но продолжал втягивать запах тела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о том, чем хочешь заняться позже, - Бай Чан И взял расписание на эту неделю и планировал изменить свое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готов пропустить работу? - продолжая держаться за Бая Чан И, Тин Шуан  взглянул на расписание в его руке. Среди списка сложных дел было одно простое: вернуть 50 евро Рофу Веллеру.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Бай Лаобань, все еще должны кому-то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указал на запись и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должен другому профессору пятьдесят евро?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в прошлую пятницу ты прислал мне очень красивый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Оплата была указана при доставке. У меня была встреча, и с собой не было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при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доставке...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там было много профессоров... - Тин Шуан, почти задыхаясь, представил себе сцену, в которой Бай Чан И держит цветы и просит других профессоров занять денег, - Профессор Роф Веллер, почему мне эта фамилия кажется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какое-то время молчал и, наконец,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Роф Веллер - президент университета, в котором ты сейчас учишься.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мгновенно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расписание, затем на Бая Чан И, внезапно указал на печенье на столе и сухо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засмеялся и принес ему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опустил голову и съел печенье, притворившись, что сейчас ничего не произошло, но когда Бай Чан И вывел его из здания LRM, он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подумали другие профессора...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часто попадались немецкие учителя и студенты, и Бай Чан И сказал по-китайски: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что думают эти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Осмелишься сказать это вслух по-немецки?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спокойно сказал по-немецки: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не волнует мнение уважаемых старых джентльменов о моей личной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территорию университета, Бай Чан И спросил, не хочет ли он куда-нибудь пойти пообедать. Тин Шуан немного подумал в машине и сказал, что все еще хочет домой и хочет съесть еду, которую приготовит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любой предыдущий рабочий день, они вместе отправились в супермаркет, чтобы купить продукты, а затем поехали домой. Бай Чан И пошел готовить, а Тин Шуан забрал Вико, встал за его спиной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...Боже, я был безответственным отцом, мой сын уже стал взрослой собакой, и я пропустил его детство.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часто его видишь на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видео он не выглядит таким высоким... Его ноги такие длинные... С первого взгляда видно, что это наша собака, - сказал Тин Шуан, поглаживая Вико, - Вико, хороший сын, скажи папе, когда папы не было дома, твой отец приводил других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Вико: «Гав-гав».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весело взглянул на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- Тин Шуан отпустил Вико и выпрямился, - Бай Чан И такой сознательный.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И, улыбаясь, продолжал готовить ингредиенты. Тин Шуан подошел ближе, обвил руками его талию и понемногу опустил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задолжал мне домашнее задание за несколько месяцев. Если ты не отдал его кому-то другому, разве ты не должен сдать его мне для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положил ингредиенты, которые держал в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поесть или проверить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такой человек, который любит учиться, конечно, я хочу спать и есть, но проверить  домашнее задание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давно его не проверял, в первый раз было больно, и боль была настолько невыносимой, что Тин Шуан проклял старое чудовище, обвиняя в бесчеловечности.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первого осмотра он сел на старого зверя в строгом академическом духе и попросил еще два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задание проверялось с утра до полудня. За окном все еще шел снег. Бай Чан И растопил камин, Тин Шуан устроился рядом на диване и тупо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чувствовал себя так комфортно, что даже не хотел шевелиться: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 меня, как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закончил говорить, он внезапно кое-что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сегодня вспомнил одну вещь и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с дивана, сунул руку в карман брюк, валявшихся сбоку, взял бумажник, открыл его и протянул Баю Чан И карточку: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взял карту: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на ней около двух миллионов евро. Я не переводил другие активы. Если денег недостаточно, я могу их продать. Тогда я подумал об этом... Я также заплачу все ежегодные дивиденды с акций «Roborun». Я даю их тебе, так что тебе не нужно сопровождать других, просто сопровождай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медленно посмотрел на карточку в своей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 будущем не нужно сопровождать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 будущем у тебя будет недостаточно средств на исследования, просто скажи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