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Фу Дун был в бизнесе долгое время, и его психологические качества были лучше, чем у Чжан Чунь Лань. Тем не менее он сразу же улучшил тон своего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у нас нет проблем со школой. Мы просто родители, которые любят нашего ребёнка. Кто хочет видеть, как обижают его ребёнка? – с этими словами он вытащил из кармана пачку сигарет, вынул сигарету и протянул ее директору. – Прошу, пожалуйста,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увидел надпись "Furongwang (1)" на коробке из-под сигарет. Хотя он не любил курить, он знал, что сигареты не дешёвые. Неудивительно, что этот человек был так уверен в себе. В экспериментальной средней школе училось много детей из благополучных семей. Дети самого директора Бюро образования ходили в эту школу, и они никогда не устраивали такого шоу. Этот человек думал, что его собственный ребёнок – сокровище, а чужой ребёнок – мусор. Разве он не издевался над этим ребёнком, потому что тот был беден и у него не было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не курю, – директор разгладил выражение лица и отказался от фирменной сигареты. – Мистер Шэнь, изначально это был просто небольшой конфликт между двумя детьми. Когда мы разбирались в возникшей ситуации, присутствовали оба ученика. Не было никакого фаворитизма. В конце концов, оба ребёнка – исключительные ученики. Как учителя, мы не хотим придираться ни к одному из них, но когда дети совершают ошибки, мы должны помочь им это осознать и исправить. Это наша ответственность как учителей,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Дун открыл рот, но прежде чем он смог заговорить, директор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Образование никогда не бывает лёгким. Если мы дисциплинируем ребёнка, я боюсь, что родители скажут, что мы слишком строги. Но если мы не предпримем никаких действий, я боюсь, что родители скажут, что мы не выполнили свою работу в качестве учителей. К счастью, большинство родителей поддерживают нашу работу. Такие образованные родители, как вы, видели мир и понимают, как нам трудно, – 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Шэнь Фу Дун был счастлив, что его похвалили слова директора по обучению, назвав его "хорошо образованным родителем, который видел мир". Тон Шэнь Фу Дуна ещё больше смягчился. В конце концов, он просто попросил своего ребёнка и Шэнь Шао прийти и объяснить,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подтвердил, что Шэнь Фу Дун не выглядел так, как будто собирался создавать больше проблем, а затем попросил сотрудника привести учеников. В конце концов, родители проделали весь путь до школы. Если учителя не дадут им какой-то ответ, родители не будут счастливы, и это не будет хорошо для репутации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Дун и Чжан Чунь Лань ожидали увидеть мальчика в старой одежде, покрытого грязью. Когда Шэнь Шао вошёл в офис, они сначала не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 одет в простую клетчатую рубашку и джинсы. Он был высоким, длинноногим и ухоженным. После того, как он вошёл, Шэнь Фу Дун подумал, что он ребёнок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взял на себя инициативу назвать его "вторым дядей Шэнем", только тогда Шэнь Фу Дун вспомнил, что он был вторым по старшинству в семье, на одно поколение старше Шэнь Шао. Для Шэнь Шао было совершенно естественно называть его вторым дядей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приветствие, директор школы испытал ещё большее презрение к Шэнь Фу Дуну. Этот мальчик без отца и матери только что назвал его "вторым дядей". Разве мужчина не должен беспокоиться, что если он будет так издеваться над ребёнком, его мать вылезет из могилы,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Шэнь Шао, – голос Шэнь Фу Дуна был немного странным. Посмотрев на Шэнь Шао некоторое время, он сказал: – Я слышал, как твой старший дядя упоминал о тебе не так давно. Он сказал, что тебя не было дома несколько дней. Он очень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казалось, не заметил, что Шэнь Фу Дун намеренно сказал это перед директором школы, подразумевая, что он каким-то образом одичал.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Вступительный экзамен в старшую школу через несколько месяцев, так что теперь я езжу домой только раз в месяц на каникулы. Чтобы лучше учиться, я остаюсь дома и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ты усердно учишься, – Шэнь Фу Дун был разочарован, когда Шэнь Шао не упал в яму, которую он только что вырыл. Он сокрушался, что мать Шэнь Шао была так добра к нему и даже не забыла отдать ребёнку свои скрытые сбережения, когда умерла. Эта мысль вызвала у него лёгкое раздражение. Видя, что его сын ёрзает и всё время держит голову опущенной, Шэнь Фу Дун решил, что всё может быть не так, как сказал ему его ребёнок, когда они были дома. Как Шэнь Шао запугивал его? Может быть, его сын был тем, кто придирался к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 Лань всё ещё хотела устроить неприятности, но когда она заметила, что тон её мужа был неправильным, женщине пришлось подавить своё недовольство. Почему их семье было так трудно избавиться от ребёнка, у которого даже не было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директор понял, что больше нечего сказать. Он подозвал Шэнь Чжэн Яна и Шэнь Шао, сказал несколько слов, поощряя их усердно учиться,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лицам Шэнь Фу Дуна и Чжан Чунь Лань он понял, что, хотя они всё ещё хотели пожаловаться, больше им нечего было сказать. Он лично проводил их с улыбкой. Как только они добрались до лестницы снаружи, они увидели, как Шэнь Шао упал со ступенек на первый этаж. Шэнь Чжэн Ян стоял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было полно классных комнат и офисов. Несколько учителей стояли снаружи на площадке второго и третьего этажей и разговаривали. Когда они увидели, что произошло, они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посмотрел на Шэнь Фу Дуна и Чжан Чунь Лань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Фу Дуна и Чжан Чунь Лань, то они были вне себя от смущения. Внутри они ревели, Сынок, как бы сильно ты не любил Шэнь Шао, ты не можешь выместить свою злость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вырыл яму для своих собственных родителей. Что нам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Furongwang – один из трёх высококлассных брендов сигарет в Китае. На пачках сигарет спереди изображен цветок гибискуса с золотым тиснением.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