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оказалась намного проще, чем представлял себе Шэнь Шао. Ученики в его классе тоже не были погружены в книги весь день. Его одноклассники не только получали хорошие оценки, но и обладали удивительным набором талантов. Балет, фортепиано, пипа (1), гуцинь (2), живопись и многое другое были настолько распространены, что они не поднимали голов. Самым удивительным для Шэнь Шао было узнать, что маленькая, симпатичная девушка в его классе была национальным чемпионом по боевым искусствам среди женщин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вы не можете судить о книге по её обложке, и это было в удвоенной степени для учеников в его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занятий школа начала планировать своё культурное шоу на фестивале Середины Осени. Так как в их классе было много талантливых учеников, они не беспокоились о том, что им нечего делать. Что их беспокоило, так это необходимость собрать достаточно хороший эскиз, чтобы пройти предварительный отбор. Если они не пройдут, то не смогут блистать на фестивале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Культурное шоу должно было длиться всего два часа, но в старшей школе было почти пятьдесят классов во всех трёх параллелях. Кроме того, школа пригласила несколько исполнителей, чтобы оживить атмосферу. Это означало, что только несколько классов смогут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пятнадцатого класса первой параллели провели классное собрание и долго устраивали мозговой штурм. В конце концов они решили, что ученики, которые хорошо разбираются в музыкальных инструментах, будут аккомпанировать девушке, которая изучала профессиональное пение. К ним, в свою очередь, присоединятся несколько мальчиков и девочек, которые смогут танцевать, кульминацией чего станет финальный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концепция была хорошей, но ученики потратили много часов, решая, как интегрировать все элементы. Шэнь Шао заметил, что некоторые девушки изучали танцы и костюмы предыдущих династий и даже нашли ссылки на хореографию. У них было такое серьёзное отношение к тому, чтобы довести всё это до совершенства, что Шэнь Шао чувствовал себя ниже по сравнению с ними! Поскольку у него не было особых художественных способностей, он пошёл вместе с группой и избегал делиться неконструктивными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Шао мог играть на пианино, другие ученики в классе были гораздо более талантливы, а это означало, что ему не нужно было предлагать свои услуги в аккомпанементе. В конце концов, ему была отведена роль молодого учёного, владеющего каллиграфической кистью и разбрызгивающего чернила рядом с Лу Сяо Юй, когда она исполняла танец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Юй была девушкой со скрытым навыком боевых искусств. Роль Шэнь Шао должна была противопоставить героический стиль танца женщины с мечом мягкости мужчины. Хореография была тщательно разработана и проверена на мастерство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репетиций пьеса пятнадцатого класса успешно вошла в финальное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Шуан, член Комитета по культуре, была одета в костюм династии Тан с париком летающего бессмертного. Оглядев всех учеников в старинных костюмах перед собой, она с внушительной силой хлопнула рукой по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представление – первый раз, когда пятнадцатый класс появится перед всей школой. Мы должны поддерживать нашу репутацию, – с этими словами она посмотрела на Чжоу Цзэ Юя, который стоял в углу, погружённый в свои мысли. – Чжоу Цзе Юй, когда придёт время, ты должен бить в барабан так громко, как только сможешь, иначе не будет ощущения зрелища, когда Лу Сяо Юй выйдет.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Хорошо! – Чжоу Цзэ Юй автоматически выпрямил спину. Шэнь Шао стоял рядом с ним в нефритовой короне и парике. Чжоу Цзэ Юй вытер лоб и тихо сказал: – Почему все девочки в нашем классе такие крутые? Они даже не дают нам, мальчикам,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расправил свои широкие рукава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слышал поговорку?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Юй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Женщины держат половину неба. Без них берегись, иначе половина неба рухнет и раздавит тебя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Чувак, ты вообще заботишься о своих братьях?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дело касается сестёр, все братья – лишь бумажные тигры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Юй не мог найтись с ответом. Что случилось с тем застенчивым, кротким учеником средней школы, который занял первое место? Его брат не был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(4) Юй, я думаю, что Шэнь Шао прав. Чем сильнее девочки в нашем классе, тем лучше для нас, очевидно, – сказал Лян Чэн с серьёзным лицом. Он был одет в костюм книжного мальчика (5). – Хореография Лю Шуан настолько хороша, что она похожа на профессиональную.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Юй снова утратил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номер три в городе Фужун, известная школа в провинции, всегда придавала большое значение развитию всесторонне развитых учеников. Сцена для культурного шоу была красиво оформлена. Освещение и звук были обработаны нанятыми профессионалами, а шоу было совместно организовано телевизионной станцией и учениками школы. Помимо преподавателей и учеников, в аудиторию вошли руководители отделов местного самоуправления и журналисты СМИ. Школа была вынуждена отнестись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перекрёстных помех (6) два ведущих вышли на сцену под смех зрителей. Они прочитали речь, затем возвысили голос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наслаждайтесь программой "Золотой век" пятнадцатого класса первой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Чжан, это же Ваш класс, верно? – прошептал учитель, сидевший рядом с Чжан Цзя Хэ. – Только два класса из первой параллели попали в шоу. Ученики в Вашем классе действительно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нет, это просто дети дурачатся, – Чжан Цзя Хэ улыбнулся. Когда флейта начала играть мелодию на сцене, он серьёзно сосредоточился на исполнении. Хотя его лицо было спокойным, мужчина был очень горд. В конце концов, ученики в его классе стремились к славе, и, так как он был их классным руководителем, часть света отражалась на Чжан Цзя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сочетание флейты, гуцинь, фортепиано, пипы и других музыкальных инструментов, не звучала диссонирующе или неуместно для аудитории, но в сочетании создавала роскошный, волшебный звук. Когда несколько девушек в старинных костюмах начали исполнять танец из династии Тан, толпа подарила им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свет потускнел, и все музыкальные инструменты остановились. Как раз в тот момент, когда аудитория начала путаться, раздался барабанный бой. Казалось, он бился в сердцах людей, поднимая их настроение, когда он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постепенно появился туман, и появилась девушка в белом одеянии, танцующая с мечом в тумане. Звуки пипы и гуцинь вернулись, но теперь музыка была немного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ним присоединились чистые звуки флейты, и в тёмном углу внезапно появился свет. Молодой человек в старинной одежде стоял перед столом, держа кисть, смоченную в чернилах.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Пипа (琵琶) – щипковый струнный инструмент с резным грифом; четырёхструнная китайская лютня.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Гуцинь (古琴) – длинная цитра с семью струнами, перебираемая пальцами, с древних времен традиционно предпочитаемая учёными и литераторами как инструмент изящности и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Бумажные тигры (纸老虎) – идиома, которая сочетается с более привычным нам выражением "колосс на глиняных ногах". Бесполезный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Да Юй (大宇) – Да – переводится, как большой. Используется также, как Сяо в отношении младших, только в обращении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Книжный мальчик (书童) – в древние времена это был несовершеннолетний слуга, который служил хозяину или ребёнку господина и помогал ему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Перекрёстные помехи (相声) – специфический тип комического диалога или комедийной рутины, обычно выполняемой парой комиков.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