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Жу Хун была обычной ученицей старших классов старшей школы, чья повседневная жизнь была единственной прямой линией между школой и домом. Чтобы поступить в хороший университет, она никогда не заботилась о том, какие платья были в моде в последнее время или какой артист был популярным в наши дни. Для неё было лучше потратить время на то, чтобы исписать ещё несколько тетрадей, чем гоняться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чтобы сдать экзамены, не теряя баллов по текущим вопросам и вопросам политики, она в последнее время каждый день неустанно ждала выпуска новостей в 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конечно, не был исключением, за исключением того, что ещё не было семи часов, поэтому ей пришлось смотреть скучную рекламу по телевизору в оцепенении, пока не вышло в эфир общественное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молодым человеком в белой рубашке, идущим по длинной аллее, помогающим ребёнку снимать воздушного змея с дерева и помогающим старику нести фрукты. Однако, несмотря на благодарность людей, он просто прищурил глаза и красиво улыбнулся, не сказав ни слова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неуправляемый велосипед не врезался в него сзади. Владелец велосипеда упал на землю вместе с ним. Владелец был в ярости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долго кричал на тебя, чтобы ты убирался с дороги, ты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с земли, поднял велосипед, который упал на землю, а затем наклонился и протянул руку к проклинающему его владельцу транспортного средства с чистой солнечной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владелец велосипеда больше не мог ругаться. Он взял юношу за руку и встал. Заметив, что лодыжка юноши кровоточит, его лицо стало ещё более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 заметил, что он ранен, и беззвучно произнёс три слова "Мне очень жаль", а его руки что-то жестикулировали.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из-за спины юноши, делая его улыбку ещё чище и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безмолвного мира тоже есть цвета. Будьте заботливы и уважительны к глухонемым. Будьте внимательны ко всем вокруг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рекламы Ван Жу Хун была немного ошеломлена. Когда она вспомнила, что юношу ругали за то, что он был глухим, но он всё ещё так мило улыбался, девушка почувствовала себя немного неуютно в своём сердце, и это чувство не желало проходить, пока не появились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 объявлениях социальных служб часто подчёркивалось, насколько жалкими были обездоленные люди и как сильно они нуждались в милосердии других. Однако сегодняшнее сообщение социальной службы было другим, потому что, хотя эти несчастные люди и отличались от обычных соотечественников, они всё ещё были позитивными и оптимистичными, и им нужна была не жалость, 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реклама социальной службы вышла в эфир, самыми взволнованными людьми, естественно, были фанаты Цяо. Следует отметить, что эта социальная реклама была передана в эфир всего за десять минут до начала выпуска новостей, что демонстрировало отношение Национальной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которые могли сниматься в такой рекламе, все были позитивными артистами. Того факта, что социальная реклама Гунси Цяо транслировался более чем на десяти каналах Национальной станции, было достаточно, чтобы показать позицию Национальной станции по отношению 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на онлайн-платформе Национальной станции "Первый канал" была выложена неурезанная версия социальной рекламы, снятая Гунси Цяо. Из-за длины обычных рекламных роликов общая продолжительность социальной рекламы, транслируемой по телевидению, составила всего одну минуту и сорок секунд, но версия, размещённая в Интернете, составляла около шести минут и пятидесяти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Хун, которая редко выходила в Интернет, нашла рекламу в Интернете. Видя, как юноша помогает другим, получает помощь от других, а также презирается и высмеивается другими, у неё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всегда свысока смотрела на поведение своих одноклассников, гоняющихся за звёздами. В её глазах звёзды были претенциозными лицемерами. Однако когда Ван Жу Хун узнала о жизни Гунси Цяо, то поняла, что этот артист, на которого она смотрела свысока, о котором часто говорили её одноклассники, был действительно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роль адмирала Чжэна в "Национальной индустрии", был выдающимся выпускником Императорского столичного университета, богатым человеком во втором поколении, самым известным молодым каллиграфом и художником, а также представлял страну на международном художественном обмене. Он даже завоевал славу для страны, а стоимость его работ доходила до семизначных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Гунси Цяо… – Ван Жу Хун прошептала это имя, достала телефон и вошла в свою учётную запись Weibo, которой она почти никогда не пользовалась, и серьёзно подписалась на аккаунт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как её кумир, девушка чувствовала себя более мотивированной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знал, что социальная реклама, в которой он снялся, снова завоевала ему довольно много поклонников. Теперь он выпил слишком много послеобеденного чая, и молодому человеку пришлось несколько раз бегать в туалет. После этого он почувствовал, что у него особенно хороший аппетит перед роскошным ужином, который Си Цин специально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Гунси Цяо всем телом развалился на диване, глядя в окно на темнеющее небо. Он собирался сказать что-то о возвращении домой, когда внезапно за окном сверкнула молния, и ветер подул так сильно, что он мог даже услышать свистящий звук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громкий удар грома, такой громкий, что казалось, будто он взорвался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скоро пойдёт дождь, – Си Цин сел немного ближе к Гунси Цяо: – Тебе не стоит возвращаться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него и поднял брови. Прежде чем он смог что-либо сказать, молодой человек увидел, как огни в доме несколько раз мигнули, а затем дом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