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человеческая форма могла быть больше, чем его первоначальная форма, но это не казалось таким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кролика, который лежал на диване брюхом вверх. Он убрал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креветки? – уши Фу Ли затряслись, в его золотистых глазах появился влажный блеск. – Я ем всё, что угодно, кроме кроличьего мяса. Я не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Ли спросил его об этом в своём человеческом облике, Чжуан Цин определённо ответил бы "нет", даже не задумываясь об этом. Однако тот, кто говорил сейчас, был кроликом. А ещё это был толстый, нежный кролик с белым мехом. Чжуан Цин ответил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жил один почти две тысячи лет, так что его кулинарные навыки были не так уж плохи. Еда была приготовлена очень быстро. Фу Ли порхал вокруг входа в кухню в своём первоначальном облике, восхваляя Чжуан Цин и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Ли возвращение в свой первоначальный облик было сродни возвращению его личности; то, как он говорил и действовал, стало гораздо более непринуждённым. Вероятно, это было связано со сбросом слоя человеческой кожи – ему больше не нужно было уделять много внимания человеческим законам и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кроликом, любимым блюдом Фу Ли были не овощи, а мясо. Он особенно любил рыбу и креветки, что было очень похоже на собственные вкусы Чжуан Цина. Услышав хруст и треск, когда Фу Ли жевал рыбьи кости, Чжуан Цин почувствовал, что его кости слегка болят. Не в силах сдержаться, он несколько раз размял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употреблял алкоголь в рабочее время и нарушал правила работы с персоналом. Две сотни будут вычтены из твоей зарплаты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у Фу Ли уже были деньги, и его не очень волновала эта небольшая сумма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наблюдал, как его длинные уши раскачиваются, и не 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 собираешься есть в своём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был в своей первоначальной форме почти две тысячи лет, – Фу Ли переступил задними лапами. – Позволь мне насладиться этим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первоначальная форма была немного уродливой, разве Чжуан Цин не был также драконом-полукровкой? Ни один из них не должен обижаться на другого. Смирившись с этим, Фу Ли с большой радостью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терпел это, молча напоминая себе, что он всё ещё должен другой стороне за таблетку Хуньюань и природный алмаз размером с кулак. Он не мог рассердиться.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кто брал чужие вещи, были связаны руки, у того, кто брал чужие вещи, были связаны руки, у того, кто брал чужие вещи, были связаны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дом очень красиво оформлен, – Фу Ли лежал на мягком стуле животом вверх и смотрел на драгоценные камни на стенах и люстру из натурального хрусталя на потолке. Он порылся в ушах и высыпал кучу разноцветных драгоценных камней. – Создание радуги из драгоценных камней на стене, несомненно, будет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гору, ничего не взяв с собой, у Фу Ли появилась привычка прятать свой мешок Цянькунь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Радуга? – Чжуан Цин чувствовал, что эстетическое чувство Фу Ли было чрезмерно вульгарным.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нашей горе был очень красивый семицветый олень, – его коготь погладил драгоценные камни, и драгоценные камни автоматически поднялись в воздух, сформировали форму радуги, а затем плотно прилипли к стене, ослепительно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Симпатично, правда? – Фу Ли хлопнул двумя передними лапами. – Тебе, юный яо, всё ещё не хватает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жаль эти драгоценные камни, которые ты вделал в мою стену? – Чжуан Цина посмотрел на красочную радугу на стене с очень глубоким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в будущем я просто буду приходить к тебе домой, чтобы полюбоваться ими, – Фу Ли был очень доволен своей работой. – Как яо, нам не нужно придавать такое большое значение мирскому имуществу. В конце концов, это просто груда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сумке с Цянькунем было достаточно этих игрушек, чтобы образовать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просто прими это за то, что я сохраню их для тебя, – вздохнула Чжуан Цин, как будто уже представляя будущее Фу Ли как человека, который бродил по улицам в рваной одежде из-за своих расточительных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Решать тебе, пока ты счастлив, – покачав ушами, Фу Ли поплыл обратно к дивану и лёг на него. Возможно, он уже проснулся, но действие алкоголя ещё не полностью рассеялось, поэтому, набив живот, он снова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этого Чжуан Цина была холодная внешность, но тёплое сердце; он не мог оставить пьяного яо на улице и тщательно заботился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сверкающие штуковины очень нравились маленькому яо – создание радуги для Чжуан Цина можно было считать способом развлечь его. Когда он был молод, то тоже любил такие вещи. Когда взрослые совершенствующиеся яо на его горе узнавали об этом, они использовали драгоценные камни для образования красивых серебряных рек, сияющих деревьев и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закрыл глаза. Ему казалось, что он слышит безжалостное ворчание Белой Обезьяны, чириканье воробья, а также постоянный рёв короля Ганле, требующий, чтобы он закончил есть, когда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королём Ганле, была невкусной и очень уродливой на вид, но он настаивал, чтобы Фу Ли доел её. Какое-то время еда была самым страшным занятием для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Шеф Чжуан, этот кролик – ваш питомец? Это так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открыл глаза, его взгляд встретился с взглядом человека, который только что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кто-то из клана лазурного дракона? Он, кажется, был тем человеком, который издевался над Чжуан Цином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проделал весь этот путь до дома Чжуан Цина, чего же он хотел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большие способности новичка Фу Ли дали шефу Чжуану свободное время, чтобы вырастить домашнее животное, – Цин Янь отвёл взгляд от кролика. Для него слабые формы жизни, такие как кролики, ничем не отличались от чашек на столе и подушек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улыбнулся Чжуан 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действительно не беспокоитесь о том, что Фу Ли вынашивает злые намерения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опустил голову и посмотрел на кролика, лежащего на подушках.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бесшумно заполз в щель в диване, оставив видимым только круглый и короткий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