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 зачем кому-то сходить с ума без всякой причины? – не удержавшись,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этом-то и проблема, не так ли? – сказала моя вторая тётя, недовольно нахмурившись. – Мы также только потом узнали, что старик сказал перед тем, как уйти. Гу Юй, ты всё ещё помнишь, каким был твой дедушка перед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всё ещё испытывая страх в своём сердце. Я мог забыть всё, но не мог забыть, каким был мой дедушка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мой дед был жив, он уже имел плохой характер и был чрезвычайно упрямым стариком, который не любил маленьких детей. С самого раннего возраста я держался от него на почтительном расстоянии. Он был не просто упрям, но являлся также мелочным, и когда я был моложе, даже если бы я ничего не сделал, чтобы досадить ему, у него всегда было что-то, дабы досадить мне. Когда я был маленьким, он дёргал меня за косы и часто срывал целые пучки волос, заставляя меня плакать от боли. В противном случае он бы дёргал меня за юбку и смотрел, как я плачу. Только если я плакал, он показывал удовлетворённое выражение лица. Но когда я сказал об этом маме, она снова меня ударила. Из-за этого, когда я рос, существование моего дедушки было тенью в моём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мой дед заболел странной болезнью. Он много раз приходил в больницу с невыносимой болью, но они не могли найти причину. В конце концов, обе его ноги были повреждены, и деду пришлось использовать инвалидное кресло. С тех пор он стал чрезвычайно странным, часто кричал громко без причины, или смеялся и плакал, бормоча что-то. Он также часто подзывал вас с таинственной улыбкой, но когда вы подходили, он внезапно кусал вас за руку, ладонь или ухо. Однажды он так сильно укусил меня, что у меня пошла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мой дед умирал, я был занят подготовкой к экзаменам в выпускном классе, поэтому не часто навещал его. Я слышал, что за неделю до его смерти тело деда уже начинало разлагаться, и вся комната наполнялась невыразимым зловонием. Хотя его глаза были открыты, и старик всё ещё дышал, но в них не осталось жизни; не было ничего, что можно было бы сказать о нём, кроме как назвать живым мертвецом. Но как раз перед смертью был тот краткий миг, когда он вдруг пришёл в себя, бормоча что-то себе под нос, блуждая по комнате. Потом он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Один год! Через год я утащу эту старую ведьму с собой в ад!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Верно, моя вторая тётя тоже обратилась к этим обстоятельствам в своём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вторая тётя вздохнула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Правильно, поэтому мы сразу подумали, что на мою мать повлияло что-то нечистое, может быть, душа моего отца или что-то ещё. Перед смертью мой отец тоже был таким, психически неуравновешенным, и никто не знал, что делать. После этого мы пригласили нескольких даосов и священников с хорошей репутацией, но после того, как они увидели ситуацию, они могли только пожать плечами и сказать, что у них нет никакого способа помочь. Я уже на пределе своих возможностей, поэтому и попросила Вас о помощи. Однако теперь, когда Вы здесь, я чувствую облегчение. Я верю в Вас, независимо от того, демоны это или призраки, У Вас определённо будет способ изгнать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моя вторая тётя встала и поклонилась Вэнь Цзюбо, её глаза были немного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 уж я взялся за это дело, то нет никаких причин, почему бы мне не довести его до конца, – Вэнь Цзюбо улыбнулся. – Слушая твою ситуацию, я могу сказать, что определённо есть что-то странное, скрывающееся внутри твоего дома. Я думаю, что теперь это наверняка моё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Неужели? – спросила моя вторая тётя, приятно удивлённая. – Тогда что же это за демон или дух? Есть ли какой-нибудь способ избавиться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улыбнулся и махнул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я скажу об этом сейчас, то моё заклинание не будет эффективным. Не волнуйся, спешка ни к чему не приведёт.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видел, что моя вторая тётя хотела сказать что-то еще, но в то же время, её телефон начал звонить. Она поспешно встала и вышла из комнаты,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Ммм, Ммм… Ладно. Всё нормально. Тогда приезжай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слышал, как она ответила парой фраз, прежде чем повесить трубку 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происходит? – спросил 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О, твоя мать сказала, что на данный момент она закончила работу и скоро будет здесь, чтобы посмотреть, что произошло, – сказала моя вторая тётя,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Что?? – моя мама была уже в пути? Я чуть не подавился собственной слюной, не в силах контролировать своё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Хм. Т-тогда... я собираюсь... – заикаясь, пробормотал я, не успев закончить фразу, как вмешался Вэнь Цзюбо.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Шанцю, у нас с Гу Юем есть ещё кое-какие дела. Так как мы смогли решить большую часть ситуации здесь, мы сейчас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Что? – на этот раз настала очередь моей второй тёти колебаться. – Как вы можете сейчас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кивнул,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только временно. У нас действительно есть срочная встреча, которую мы не можем отложить. После того, как я разберусь с этим, я вернусь завтра, чтобы побеспокоить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Я... неужели это так... – выражение лица моей второй тёти, казалось, было необычно нерешительным из-за его решения уйти. – Вы точно вернётесь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Естественно. Я уже сказал, что с тех пор, как я принял это дело, я определённо решу все твои проблемы в этом вопросе, – сказал Вэнь Цзюбо с улыбкой, его тон был официальным.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Цзюбо, подожди! – что меня поразило, так это то, что моя вторая тётя внезапно протянула руку и схватила Вэнь Цзюбо за запястье. При ближайшем рассмотрении в уголках её глаз появились слёзы, что удивило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пришёл так небрежно, а теперь так же небрежно уходишь? – эмоционально спросила моя вторая тётя. – Это происходит точно так же, как и в прошлом! В твоём сердце... неужели для меня вообще нет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Цзюбо лишь спокойно смотрел на неё, казалось, совершенно не тронутый, молча убирая её руку. Его голос был мягким, когда он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Когда это я небрежно пришёл и ушёл? Ты просила меня приехать и разобраться с проблемой твоей матери, и я приехал. Как только расследование будет закончено, конечно, я уйду. Есть ли в этом что-то предосудительное?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вторая тётя, казалось, была поражена холодным взглядом Вэнь Цзюбо, медленно опустив голову, а затем покачав ею.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Нет.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кивнул моей второй тёте и остальным людям в гостиной, а затем быстро ушёл, направляясь вниз по лестнице. Хотя я был озадачена всем происходящим, я быстро догнал его, выходя из дома моей второй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Нам следует поторопиться, иначе мы, в конце концов, столкнёмся с твоей дьявольской матерью, – сказал Вэнь Цзюбо, поворачиваясь, чтобы поторопить меня, когда увидел, что я двигаюсь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А... ладно, – я ускорил шаг, чтобы догнать Вэнь Цзюбо. – А что это случилось с моей тётей прямо перед тем, как мы ушли? – с любопытством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это было? – спросил Вэнь Цзюбо, не обращая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Что, значит, что? Я имел в виду то, как она обращалась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Многие люди обращаются ко мне именно так, – сказал Вэнь Цзюбо, всё так же небрежно, как обычно. – А что такое? Ты тоже хочешь обращаться ко мне подобным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понял, что меня снова разыграли, и разозлился.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 это к тебе хочет так обращаться?!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больше ничего не сказал, он только улыбнулся, когда остановил проезжающее такси, сообщая водителю название нашего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 этот раз ситуация была не слишком благоприятной, и я не мог расспросить людей в гостиной, Прежде чем мы ушли. На самом деле у нас не так уж много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 ведь в доме моей второй тёти ты уже говорил, что знаешь, какой демон охотится на их семью? – с любопытством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http://bllate.org/book/13628/1209448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