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Небольшие ложные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признаков кровотечения или угрозы выкидыша нет, так что не стоит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очень сильная? В теории, они не должны быть такими. Дискомфорт — это нормально, как бы вам объяснить… По ощущениям это можно сравнить с тянущей болью внизу живота, как у женщин во время менструации.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Побудете ещё час под наблюдением, и можно выписываться.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укрытый одеялом, слышал весь разговор между врачом и Лу Инчжо за дверью. Услышав звук открывающейся двери, он тут же зажмурился, притворяясь спящим, и молился лишь об одном: только бы тот не подходил с расспросами…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разумеется, кто-то опустился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продолжал изображать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одеяло, за которое он мёртвой хваткой цеплялся, вытянули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Сначала бросил взгляд на плотно закрытую дверь палаты, затем снова откинулся на подушку и, стараясь говорить глухо, словно спросонья,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было очень больно, лицо, наверное, совсем белое стало. Не знаю, почему всё прошло, как только мы приехали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он просто дурачился. Но там, на горе, ему действительно было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и впрямь бледное, — подтвердил Лу Инчжо, после чего ответил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Цзиню показалось, что в его голосе звучат нотки раздражения. Он сел, сам взял с тумбочки бутылку с водой и, наблюдая за стоящей у окна спиной,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Вцепившись зубами в соломинку, он отчаянно пытался вспомнить свои ощущения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и вдруг он почувствовал, как живот резко потянуло вниз, словно на американских горках… Была и колющая боль, хоть и несильная, но совсем не похожая на обычные шевеления плода. В тот миг он действительно подумал, что с малышом что-то случилось. Он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ощущение, что тебя неправильно поняли, оказалось на редкость паршивым. Он не хотел, чтобы в будущем при любом упоминании ребёнка Лу Инчжо считал, что он раздувает из мухи слона и пытается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Цзинь размышлял, как бы это объяснить, Лу Инчжо закончил разговор и, вернувшись,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когда-нибудь были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как раз сделавший глоток, закашлялся так, что едва не задохнулся. Когда его начали хлопать по спине, он резко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вправду рассердился, Лу Инчжо с силой поставил бутылку на тумбочку.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тут же повернулся, собираясь слезть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обхватил его и уложил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немного полежать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стемнело, — с каменным лицом возразил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Чэнь Цзинь заметно ослабил сопротивление. Лу Инчжо укрыл его одеялом и придвинулся слишком близко. Тот скользнул под его рукой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действительно не хотел его слушать. Он просто закрыл глаза, решив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 и нужно было поступить, — Лу Инчжо редко объяснял свои слова, но сейчас сделал исключение. — Раз у тебя никогда не было менструальных болей, то любой дискомфорт кажется непривычным и пугающим. То, что ты сразу сказал мне, а не терпел, решив, что это просто расстройство желудка, заслуживает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неожиданно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тебя на обследование, — проигнорировав его слегка брезгливый взгляд, продолжил Лу Инчжо. — Су Хэ сказал, что можно сделать на день-два раньше. Поедем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Чэнь Цзинь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ещё один месяц. Интересно, как теперь выглядит этот маленький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результаты обследования… Ладно, только снимок с УЗИ. Тот, на котором личико хорошо видно,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устроившись поудобнее, ответил Чэнь Цзинь. — Отправлю в научный журнал для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не стал слушать его бредни. Он не был настолько мелочным. Просьба о результатах была необычной, и, немного поразмыслив, он легко догадался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сделать дополнительную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знал, что тот хранит все документы в одном месте. Странная привязанность к ребёнку. Собирает все результаты анализов ещё до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вдруг захотел поднять вполне реальный вопрос о том, с кем останется ребёнок, но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растерялся. Он пнул Лу Инчжо ногой и, натянув одеяло на голову,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впускай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Инчжо нёс его с горы на спине. Чэнь Цзинь так переживал за малыша и так плохо себя чувствовал, что его несли, обнимали и трогали, и о каком-либо достоинстве уже не шло и речи. Со стороны он, должно быть, выглядел как капризный, хнычущий ребёнок. А Хэ Вэйлань был водителем. Он следовал за ними до самой больницы и, скорее всего, всё знал… Если с Лу Инчжо Чэнь Цзинь ещё мог время от времени обсуждать ребёнка, то перед посторонними ему было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Инчжо вышел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отбросил одеяло и, с минуту глядя в потолок с чувством полнейшего отчаяния, взял телефон, чтобы просмотреть накопившиеся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было от Цинь Кэи.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работаешь?»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тут же ответил: «Конечно! Отношения работе не помеха».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Кэи: «Цзюйцзы со мной связалась. Я думаю над её предложением. Это ты её надоумил?»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на мгновение задумался. Неужели его так легко прочитать? Он не стал присваивать себе чужие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надоумил. Су Цзюй самой нравится эта работа, она просто пришла посоветоваться. Я лишь рассказал о своих планах. Сестрица Ким, простите, но после окончания контракта я его продлевать не буду».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долго не отвечала. Чэнь Цзинь от скуки обновлял чат, не зная, насколько сильный удар он сегодня нанёс.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с тем самым из корпорации Лу всё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ничего такого не говорил… Стоп. Да они же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опешил. Он совершенно не ожидал, что у них могут быть общие знакомые. Сглотнув, он уставился в телефон. Долгое молчание лишь усиливало подозрения, и, опустив глаза, он напечатал: «Да, мы знакомы очень-очень давно. Сейчас мы встречаемся и живём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Кэи: «Сестрица Ай говорила, что ты много где подрабатывал. Он что, денег тебе не даёт?»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едва не сдался под таким напором. Настоящая история о Золушке, вышедшей замуж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работать, люблю зарабатывать и копить. У нас огромная разница в достатке. Деньги и карты он мне давал, но я ими не пользуюсь».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«Трать его деньги с большей уверенностью».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ты, я бы никогда не узнала, что нынешний президент корпорации Лу — гей».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похолодел. Он быстро застучал по клавиатуре: «Только никому не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Кэи: «Так ты признаёшь, что ваши отношения не совсем обычные?»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хотел обсуждать с начальницей личную жизнь, но, зная характер Цинь Кэи, он подыграл: «…Да, не совсем. Это мои личные дела, в двух словах не объяснишь. В любом случае, сейчас я не могу его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больше не отвечала.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мысленно пробежался по тому, что знал о публичном образе Лу Инчжо. Он искал информацию раньше. Влияние было, но не как у знаменитости. Всё же это мир бизнеса, и Лу Инчжо крайне редко давал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 переписку с Цинь Кэи, Чэнь Цзинь пришёл к выводу: она знает Лу Инчжо, но они не близки. Скорее всего, почти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пришло новое сообщение.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яркие гифки. Чэнь Цзинь увидел на них, как Лу Инчжо обнимает и целует его, и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Кэи: «Последние несколько оставила тебе на память, остальные удалила. Просто хотела убедиться, что не ошиблась».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почувствовал, как его охватывает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никому не расскажете?»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Кэи ответила: «Не расскажу».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они принесли огромное облегчение. Он боялся не за себя — он знал, что Лу Инчжо наплевать на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лёг и положил руку на живот. Круглый, твёрдый, он не болел и не двигался, тёплый и мягкий на ощупь. Можно было даже почувствовать что-то плотное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с твоим отцом не договоримся, — прошептал он, — тебе лучше не обзаводиться вторыми дедушкой и бабушкой…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Лу. Он не чувствовал, что достоин войти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окончательно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времени в больнице Чэнь Цзинь проспал. Когда все необходимые процедуры были завершены, он получил свежий снимок УЗИ пятимесячного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приготовился и взглянул. Одного взгляда хватило, чтобы его глаза изумлённо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он мог так похорошеть всего за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инопланетянин. Всё-таки элитная частная клиника — это вещь, покажут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чёткий четырёхмерный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Крошечное личико было пухлым, одна ручка прижата к щеке. Маленький рот, закрытые глаза — малыш безмятежно спал, доверчиво прижавшись к стенке матки. Носик был маленьким, но с высокой переносицей. На снимке даже виднелась часть его круглого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удивления, у Чэнь Цзиня была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Здоровый и красивый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вернул Лу Инчжо оригинал с данными обследования, а копию снимка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противно? — Лу Инчжо оторвался от деловой переписки. Он взял результаты и ещё раз взглянул на них, хотя уже внимательно рассмотрел всё и в кабинете, и сразу после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Чэнь Цзинь больше не боялся. Су Хэ только что сказал: «Ради вашего ребёнка я скоро стану специалистом по акушерству. Постоянно бегаю в родильное отделение, насмотрелся уже всяких УЗИ, но такое милое личико — редкость».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тогда был очень сонный и чуть не уснул прямо на кушетке. Только перед отъездом домой вспомнил, что нужно посмотреть на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так, — уголки губ Чэнь Цзиня поползли вверх при мысли о том, что у него будет красивый малыш. — Всё-таки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придумал? — неожиданно спросил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Цзинь повернулся к нему. — Я думал, ты этим займёшься… В любом случае, ещё рано. Родится — тогда и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душ, Чэнь Цзинь не мог перестать думать об имени. Выйдя из ванной, он снова достал из кармана куртки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имя нужно. Он уже похож на человека. Имя придаст ему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Цзиня не было привычки каллиграфически выводить иероглифы или вести дневники. Он достал свой старый бухгалтерский журнал, открыл последнюю страницу и размашисто написал две фамилии. И 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открыл социальную сеть и вбил в поиск: «Как красиво назвать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Результатов была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«100 имён для главного героя из любовных романов»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«Имена для первой любви из школьных дорам»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«Благородные и звучные имена для мальчиков из высшего общества»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 красивые старинные имена для мальчиков из “Книги песен”»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Чэнь Цзинь читал, тем больше ему нравилось. Это было куда быстрее, чем ломать голову самому или покупать словарь.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