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Брак, дарованный императорской семьёй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покоях наследного принца царила роскошь. Жун И, капитан гвардии, в своих серебряных доспехах следовал за главным евнухом Цзинь Чжуном по извилистому коридору. Молодой и сильный, он был воплощением воинской доблести. Однако в душе его царило смятение. Дворец Илань, куда его вели, находился в глубине резиденции, рядом с покоями супруги принца. Зачем его, простого капитана, вызвали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наполненном ароматом благовоний, его встретил сам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как поживаете? — спросил он, лениво обмахиваясь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Ваше Высочество, у меня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дома? — этот вопрос заставил сердце Жун И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безосновательны, это всё мелочи, — осторожно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семейные, дела государственные, — усмехнулся принц, — до меня дошли слухи о ссоре в храме Юйцин. Вам, должно быть, тоже нелегко. Пройдёмтесь по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достигли дворца, а значит, о скандале знал весь Ванцзин. Семья Юй, потомственные учёные, и род Динъюань, чьи предки были мясниками — общественное мнение было не на стороне последних. Люди смеялись, что Жун Цунцзиню следует принести извинения с половиной свиной туши, чтобы спасти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Тун, до которой дошли эти пересуды, сидела как на иголках. Она винила себя в случившемся и, найдя момент, бросилась в ноги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во всём виновата, это я вам навредила! — рыдала она. — Может, мне следовало тихо рассказать вам, а потом доложить госпоже? Я устроила такой скандал… они, наверное, хотят расторгнуть помолвку?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подумать не могла, что её гнев приведёт к таким последствиям. Репутация её господина была бы уничтожена. В таких делах шуанъэр всегда были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ты плачешь, — Жун Цунцзинь помог ей встать. — За это я должен тебя поблагодарить. Брак предначертан небесами. Моя судьба просто ещё не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она? — с надеждой спросила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где-то ещё в грязи копошится», — подумал Жун Цунцзинь, но вслух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госпожа маркиза Динъюань вернулась из поместья Юй, бледная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семьи канцлера Юй просто невыносимы! — воскликнула она, едва войдя в комнату сына. — Они не уступают! Всё твердят о служанке, этой Ин-нян. Она ведь носит их ребёнка, как они могут от неё отказаться? Они хотят, чтобы ты, войдя в их дом, сама сделала её официальной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в отчаянии металась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ждут, пока ты повзрослеешь и тебе будет трудно найти мужа, а сами тем временем ищут, кто родит им наследника! Какой расчёт! — холодно усмехнулась она. — Жена советника Юй сегодня даже заявила, что если ты откажешься, они подадут в 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Жун Цунцзинь, ожидавший подлости, был поражён. Семья Юй загоняла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говорите так, — попытался он её успокоить, но его слова звучали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И не упоминай об этом больше, мы расторгаем помолвку! — решительно заявила госпожа маркиза. — Пусть ты останешься дома на всю жизнь, я не позволю своему сыну жить в таком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брат? Он ведь ещё не женат, — тихо напомнил Жун Цунцзинь. — Если в доме будет шуанъэр с расторгнутой помолвкой, кто захочет породниться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 замолчала, её ногти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мой! — снова зарыдала она, обнимая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разрывалась между любовью к обоим детям,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Юй так поступила, потому что ты шуанъэр и им трудно будет дождаться наследника, — прошептала она сквозь слёзы. — А если она ещё и родит старшего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семья Юй, пользуясь своим положением в столице и военным происхождением рода Динъюань, не считала нужным идти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Расторжение помолвки — дело серьёзное, — наконец сказала она, совладав с собой. — Я говорила с твоим отцом, но тогда мы ещё не знали, как они себя поведут. Теперь у меня нет других мыслей. Неважно, что скажут другие, главное — жить хорошо. Когда твой отец и брат вернутся, мы всё обсудим и непременно найдём тебе хорошую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Би Тао и доложила, что маркиз и молодой господин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маркиза, взяв сына за руку, направилась в главный зал, готовая вместе со всей семьёй встретить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сесть, как Жун И огорошил её новостью: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императрицы. Завтра Цунцзинь должен явиться во дворец. Наследный принц намерен просить Его Величество даровать Цунцзиню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С кем? — в нетерпении спросила госпожа маркиза, её сердце замерло в тревожном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молчал,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хотят ли они даровать нам брак с семьёй Юй? — с дрожью в голосе предположила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Помолвка была заключена несколько лет назад, — покачал головой маркиз. — Его Величество не стал бы ждать до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кто-то из императорской семьи? Четвёртый принц, седьмой принц? — размышляла она. — Но у них есть матери-наложницы, они бы сначала известили нас… Неужели…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уже есть супруга… Неужели они хотят, чтобы Цунцзинь стал наложником? — в смятении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вздор! — оборвал её маркиз, хотя и сам был полон тех же опасений. — Разве мы можем обсуждать указы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сына. Он желал ему лишь мира и покоя. Неужели, сделав круг, они всё равно не смогли избежать императорской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завтра во дворце всё прояснится, — подытожил маркиз.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http://bllate.org/book/13698/1581238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