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зомби уже начали появляться, Хо Цзай Юань понял, что ему нужно использовать оставшееся время, чтобы вырезать как можно больше талисманов. Поскольку талисманы из персикового дерева обладали таким превосходным эффектом, и могли быть настоящим оружием против зомби и даже могли сжигать дьявольских муравьев, это означало, что пока у него будут эти талисманы, он может не бояться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Цзай Юань вернулся в свою съемную квартиру, он поел и переместился в свое пространство. Он хотел как можно быстрей приступить к вырезанию талисманов из персикового дерева. В бамбуковом доме у Хо Цзай Юань хранились все записи о том, как их нужно делать и использовать. Когда он впервые увидел эти инструкции, то очень долго тренировался вырезать и, в конце концов, у него все получилось. Хо Цзай Юань уже хорошо разобрался в рунах, которые были описаны для первого уровня. Но, не смотря детальные записи, он так и не понял, как можно вырезать эти руны. Он несколько раз пытался, но у него так ничего и не получилось.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решил, что возможно эти руны были предназначены для более высокого уровня. Учитывая его настоящую духовную силу, скорее всего, ее было просто недостаточно для того, чтобы начать их использовать.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Цзай Юань завершил первый уровень развития, в тот день перед ним появился набор из четырех рун, которые он выучил наизусть. Также, он прочитал все записи связанные с ними, и узнал, как их можно использовать.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он решил, что пришло время попробовать изучить новые заклинания и их применение.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своего рюкзака инструменты для резьбы, он скрестил ноги и сел перед столом. Хо Цзай Юань глубоко вздохнул, чтобы успокоиться и достал черный кусочек персикового дерева, собираясь нанести первый штрих.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как только он коснется инструментом этого кусочка, внезапно появиться странная сила, исходящая от этого кусочка. Инструмент, который держал в руке Хо Цзай Юань, выскользнул и, несколько раз перевернувшись в воздухе, воткнулся в пол. Он глубоко вонзился в пол, а это означало, что появившаяся сила был неслабой.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Юаню стало страшно, но он выдернул нож для резьбы и решил попробовать еще раз. Но каждая попытка заканчивалась одинаково, это сильно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без ножика для резьбы, как я могу создать талисман? – тихо начал бормотать Хо Цзай Юань, смотря на нож, с озадаченным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серебряный дракон, который был обвит вокруг левого запястья, вызвал появление в руке белой нефритовой кисти для каллиграфии. Он уже давно не видел ее, но Хо Цзай Юань сразу узнал, что это была его семейная реликвия – кисть Святого Дракона.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кисть в своей руке, через мгновение, похоже,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использовать нож для резьбы, а в его руке появилась кисть Святого Дракона, разве это не значит, что вместо того, чтобы вырезать, он должен нарисовать?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 я могу использовать в качестве чернил, чтобы рисовать руны? Даосский народ обычно использует петушиную кровь, чтобы создавать свои талисманы… но где мне сейчас достать ее? Это нереально, чтобы кто-то ее продавал, - если бы было возможно, то Хо Цзай Юань от такого сильного разочарования, совершился бы какое-нибудь серьезное преступление.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 Так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звук капающей воды. Капля, как молния внеслась в дом. Это была капля из Весеннего Озера Святого Дракона. Он изумленно наблюдал, как капля вращалась вокруг него, а затем направилась к стеклянной бутылке, в которой лежал кристалл дьявольского муравья. Увидев это, похоже, что Хо Цзай Юань понял, что ему хотели показать.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достал небольшую фарфоровую тарелку. В нее он положил кристалл и, в мгновение ока, капля опустилась на него. Вспыхнул серебристый свет, и кристалл начал постепенно растворяться. Появилась алая жидкость с небольшим серебряным оттенком. Она была похожа на краску.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ее говорите мне, что я должен использовать это как чернила!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белую нефритовую кисть, а затем на алую жидкости, Хо Цзай Юань, все же,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       Прим. пер. - в оригинальном тексте, этот звук описан, как тиканье часов. Не знаю, как это связано с водой, возможно, это просто опечатка.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