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 тот момент присутствовал Кун Цин, он бы сказал Ю Яню, что он встретил не ангела, а свое «запасное колесо» согласно сюжету этого мира.</w:t>
      </w:r>
    </w:p>
    <w:p w:rsidR="00BB20FC" w:rsidRPr="00357A74" w:rsidRDefault="00357A74" w:rsidP="00BB20FC">
      <w:pPr>
        <w:jc w:val="left"/>
        <w:rPr>
          <w:sz w:val="28"/>
          <w:lang w:val="en-US"/>
        </w:rPr>
      </w:pPr>
      <w:r w:rsidRPr="00357A74">
        <w:rPr>
          <w:sz w:val="28"/>
          <w:lang w:val="en-US"/>
        </w:rPr>
        <w:t>Как и во всех любовных романах, помимо главного мужчины, которого выбрал бы главный герой Ю Янь, был еще и нежный и ласковый второй мужчина.</w:t>
      </w:r>
    </w:p>
    <w:p w:rsidR="00BB20FC" w:rsidRPr="00357A74" w:rsidRDefault="00357A74" w:rsidP="00BB20FC">
      <w:pPr>
        <w:jc w:val="left"/>
        <w:rPr>
          <w:sz w:val="28"/>
          <w:lang w:val="en-US"/>
        </w:rPr>
      </w:pPr>
      <w:r w:rsidRPr="00357A74">
        <w:rPr>
          <w:sz w:val="28"/>
          <w:lang w:val="en-US"/>
        </w:rPr>
        <w:t>Второй мужчина имел фамилию Вень. Это был Вень Юй, единственный сын главы большой частной больницы в этом городе и единственный наследник. Его семейный фон был не настолько хорошим, как у Кун Цина, но его можно было бы равномерно сопоставить с Оуян Цянем. В конце концов, без него в первый раз Оуян Цянь и Ю Янь не смогли бы настолько легко победить в противостоянии с Кун Цином. Помимо того, что Кун Цина подавляла система, так что он не мог эффективно действовать, весомой причиной было и то, что второй мужчина, Вень Юй молчаливо поддерживал Ю Яня.</w:t>
      </w:r>
    </w:p>
    <w:p w:rsidR="00BB20FC" w:rsidRPr="00357A74" w:rsidRDefault="00357A74" w:rsidP="00BB20FC">
      <w:pPr>
        <w:jc w:val="left"/>
        <w:rPr>
          <w:sz w:val="28"/>
          <w:lang w:val="en-US"/>
        </w:rPr>
      </w:pPr>
      <w:r w:rsidRPr="00357A74">
        <w:rPr>
          <w:sz w:val="28"/>
          <w:lang w:val="en-US"/>
        </w:rPr>
        <w:t>Поэтому Кун Цин не только нанял людей за наблюдение за Оуян Цянем 24 часа в сутки, он также обеспечил хвост и за Вень Юем. </w:t>
      </w:r>
    </w:p>
    <w:p w:rsidR="00BB20FC" w:rsidRPr="00357A74" w:rsidRDefault="00357A74" w:rsidP="00BB20FC">
      <w:pPr>
        <w:jc w:val="left"/>
        <w:rPr>
          <w:sz w:val="28"/>
          <w:lang w:val="en-US"/>
        </w:rPr>
      </w:pPr>
      <w:r w:rsidRPr="00357A74">
        <w:rPr>
          <w:sz w:val="28"/>
          <w:lang w:val="en-US"/>
        </w:rPr>
        <w:t>Кун Цин изначально не хотел, чтобы Ю Янь вообще знакомился в Вень Юем и подружился с ним. Так он мог лишить его значительной поддержки. Однако если эта встреча произошла, то ему просто нужно стать немного более гибким. Он так долго находился под гнетом системы, что теперь, когда он вернулся в этот мир, он хотел действовать на упреждение. Он станет настоящим злодеем, который будет действовать даже в том случае, если враг еще даже ничего не замыслил.</w:t>
      </w:r>
    </w:p>
    <w:p w:rsidR="00BB20FC" w:rsidRPr="00357A74" w:rsidRDefault="00357A74" w:rsidP="00BB20FC">
      <w:pPr>
        <w:jc w:val="left"/>
        <w:rPr>
          <w:sz w:val="28"/>
          <w:lang w:val="en-US"/>
        </w:rPr>
      </w:pPr>
      <w:r w:rsidRPr="00357A74">
        <w:rPr>
          <w:sz w:val="28"/>
          <w:lang w:val="en-US"/>
        </w:rPr>
        <w:t>Более того, если он хочет быстро избавиться от врага, то более чем достаточно напрямую использовать функции, которые он получил после поглощения системы. Но он не хотел этого делать. Возможно, это была его гордость, а может быть остатки отвращения к системе, но он предпочитал мстить сам, причем делать это достаточно медленно.</w:t>
      </w:r>
    </w:p>
    <w:p w:rsidR="00BB20FC" w:rsidRPr="00357A74" w:rsidRDefault="00357A74" w:rsidP="00BB20FC">
      <w:pPr>
        <w:jc w:val="left"/>
        <w:rPr>
          <w:sz w:val="28"/>
          <w:lang w:val="en-US"/>
        </w:rPr>
      </w:pPr>
      <w:r w:rsidRPr="00357A74">
        <w:rPr>
          <w:sz w:val="28"/>
          <w:lang w:val="en-US"/>
        </w:rPr>
        <w:t>Конечно, он не принадлежит к тем идиотам, которые из-за своего отвращения предпочтут игнорировать удобство. Сейчас система стала его частной собственностью, так что даже если в его сердце есть отрицательные эмоции по отношению к ней, он все равно будет эксплуатировать ее в том случае, если это необходимо. Просто то, что он будет использовать, а что нет, полностью зависело от того, какое у него настроение. Проще говоря, он решил использовать ее, когда несчастен и хочет лениться.</w:t>
      </w:r>
    </w:p>
    <w:p w:rsidR="00BB20FC" w:rsidRPr="00357A74" w:rsidRDefault="00357A74" w:rsidP="00BB20FC">
      <w:pPr>
        <w:jc w:val="left"/>
        <w:rPr>
          <w:sz w:val="28"/>
          <w:lang w:val="en-US"/>
        </w:rPr>
      </w:pPr>
      <w:r w:rsidRPr="00357A74">
        <w:rPr>
          <w:sz w:val="28"/>
          <w:lang w:val="en-US"/>
        </w:rPr>
        <w:t>К примеру, борясь с семьей Оуян Кун Цин,  никогда не скупился на использование инструментов системы. Конечно, он использовал только самые простые функции, не используя более сильные, чтобы семья Оуян не рухнула сразу же. В конце концов, это его главный враг. Так что он должен был оставить его напоследок, чтобы имелось время хорошенько повеселиться.</w:t>
      </w:r>
    </w:p>
    <w:p w:rsidR="00BB20FC" w:rsidRPr="00357A74" w:rsidRDefault="00357A74" w:rsidP="00BB20FC">
      <w:pPr>
        <w:jc w:val="left"/>
        <w:rPr>
          <w:sz w:val="28"/>
          <w:lang w:val="en-US"/>
        </w:rPr>
      </w:pPr>
      <w:r w:rsidRPr="00357A74">
        <w:rPr>
          <w:sz w:val="28"/>
          <w:lang w:val="en-US"/>
        </w:rPr>
        <w:t>Вы хотите посоветовать ему быть осторожным и не слишком много болтать, а делать? Ну, Кун Цин вообще не боялся того, что может случиться. Система раздражала его в то время, когда она была врагом. Однако теперь, когда он использовал ее по собственному желанию для своих нужд, она стала очень полезной. В конце концов, это был идеальный инструмент для сокрушения своего врага.</w:t>
      </w:r>
    </w:p>
    <w:p w:rsidR="00BB20FC" w:rsidRPr="00357A74" w:rsidRDefault="00357A74" w:rsidP="00BB20FC">
      <w:pPr>
        <w:jc w:val="left"/>
        <w:rPr>
          <w:sz w:val="28"/>
          <w:lang w:val="en-US"/>
        </w:rPr>
      </w:pPr>
      <w:r w:rsidRPr="00357A74">
        <w:rPr>
          <w:sz w:val="28"/>
          <w:lang w:val="en-US"/>
        </w:rPr>
        <w:t>Но для того, чтобы бороться с Вень Юем Кун Цин ничего не использовал. Он просто воспользовался функцией «пророка» для того, чтобы захватить все недавние прибыльные проекты семьи Вень, а также для того, чтобы вырыть для них несколько деловых ловушек. Ну и что? Разве это не весьма разумно, иметь для семьи Кун частную больницу, которая перехватывает бизнес семьи Вень? По мнению Кун Цина, в этом не было совершенно никакой проблемы. В конце концов, в этом городе вывеска, на которой бы значилось имя семьи Кун гарантировала самое лучшее.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было сделано тайно, так что семья Вень до сих пор не знала об этом. Они просто потеряли в последнее время несколько крупных сделок, которые очень сильно могли бы помочь семье. Однако они не знали, что причиной их неудач было то, что в этот момент Вень Юй , который всегда был послушным, впервые встретил любовь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