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Сюэ увидела Бай Жуя, она немедленно почувствовала, как ее настроение поднимается. Она поняла, что сейчас перед ней стоит жирная овца, которая поможет ей получить столь нужные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Фэн Жуйран был послушен ей в течение многих лет, она немедленно сказала ему с огорченным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 случилось со мной. Я беспокоюсь о твоем старшем брате!»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со старшим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взглянула на Бай Жуя и быстро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старший брат хочет вложить деньги в большой проект, но у него нет денег под рукой. Жалко не воспользоваться такой хорошей возможностью!»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тупо посмотрел на Лю Сюэ, которая действовала перед ним. Холодным тоном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старший брат может сказать об этом отцу. Если это хороший проект, то отец обязательно его поддержит»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нельзя говорить твоему отцу!»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поспешно встала. Когда она услышала слова Бай Жуя, а затем почувствовала, что ее реакция кажется слишком взволнованной. Она медленно села, объясняя с горечью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понимаешь. Твой старший брат хочет добиться некоторых достижений, не говоря ничего отцу. В конце концов, молодые люди всегда хотят стать независимыми. К сожалению, я, слабая женщина, так что ничем не могу ему помочь!», - закончила Лю Сюэ. Она продолжала поглядывать на Бай Жуя и увидела, что тот ничего не отвечает. Так что ей пришлось продолжать говорить дальше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«Жуйран, я помню, ты сказал, что Сяо Чжань передал тебе документы на землю и контракт на последний проект,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 и посмотрел на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можешь ли ты дать их мне. Я передам их твоему старшему брату, чтобы он использовал их в качестве залога. Когда его проект окупится, я попрошу, чтобы Юйчен отдал 10% прибыли тебе..Нет, 30%!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смотрела в глаза Бай Жуя, стараясь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нахмурился и сказал с некоторым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эти документы очень важны. Если я отдам их тебе для залога, то как я смогу потом объяснить это Сяо Чжаню!».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немедленно отругала Бай Жуя, увидев, что тот отказывается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веришь в характер старшего брата и в мой тоже? Дело не в том, что мы не вернем эти документы тебе. Кроме того, проект очень выгоден, а времени мало. Я верну тебе эти документы максимум через неделю. Разве ты не всегда говорил, что Юйчен твой брат. А теперь ему нужна твоя помощь и ты так сразу отказываешься?»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Сюэ, Бай Жуй склонил голову. Казалось, после некоторой внутренней борьбы и размышлений он неохотно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Я могу отдать временно в долг документы на землю старшему брату. Но ты должна дать мне в залог некоторые вещи такой же стоимости. Это не для меня, я просто боюсь, что если Сяо Чжань спросит, то я не смогу объясниться. Если старший брат согласится на это, то я немедленно одолжу тебе документы»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но мне сейчас нечего закладывать», - с трудом сказала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у тебя нет частной собственности? Насколько я помню, у тебя и старшего брата есть более пяти вилл и других объектов недвижимости!»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частные владения были заложены для других проектов и не могут быть временно использованы», - сказала Лю Сюэ. Ее лицо было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нахмурился. Он подумал немного и сказал,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насколько я знаю, у тебя и старшего брата все еще есть часть акций компании и собственность семьи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резко встала, ее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вещи, которые твой отец дал мне. Как они могут быть использованы в качестве залога?»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поднял бровь, когда Лю Сюэ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забыла, что моя фамилия Фэн? Лучше дать эти вещи мне, чем заложить их посторонним. Кроме того, мы семья. Когда я получу назад документы на землю, я обязательно верну все это имущество тебе и старшему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уставилась прямо на Бай Жуя и, наконец, кивнула сквозь стиснутые зубы. Действительно, по сравнению с прямым использованием собственности семьи Фэн в качестве залога, ей было лучше дать их Фэн Жуйрану.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важно, в глазах Лю Сюэ сущность Фэн Жуйрана оставалась невинной, так что его можно было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Лю Сюэ поспешно потащила Фэн Жуйрана для того, чтобы пройти процедуру передачи капитала и активов, взамен получив документы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участок земли был выставлен на торги годом ранее, Сяо Чжань не потратил много денег на то, чтобы его выкупить. Однако вскоре после этой покупки появились новости о строительстве делового центра. Так что стоимость земли невероятно сильно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была вынуждена отдать все имущество, которое у нее имелось Бай Жую, и при этом она даже не смогла полностью покрыть текущую стоимость земли. Позже она поспешно взяла документы и пошла в казино с госпожой Лу, чтобы обналичить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больших ставок она надеялась, что может вернуть все, что проиграла. К тому же Лю Сюэ была убеждена в словах госпожи Лу о том, что она получила кое-какую информацию. Так что Лю Сюэ не стала колебаться, взяла все фишки, которые получила и поставила их в одну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Азартная игра вскоре закончилась, и Лю Сюэ почувствовала, что окружающие ее голоса пропали. Ее голова была пуста и она не могла даже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проиграла, она все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собственное имущество, а также документы на землю, взятые у Фэн Жуйрана, исчезли. Лю Сюэ нерешительно попыталась встать, но обнаружила, что ее руки и ноги стали мягкими.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