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едва начало светать, а в Русалочьем питомнике уже стоял шумный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бассейн, гладь воды безмятежна, то и дело несколько маленьких русалок высовывали головы, с любопытством разглядывая людей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дне, прислонившись к расщелине в камнях, отдыхала русалка с бледно-золотистым хвостом. Его длинные бледно-золотистые волосы развевались по течению воды, а свернувшийся среди них хвост отражал мелкие блики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Динь-лин~ Смотритель на берегу потряс колокольчиком.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маленькие русалки одна за другой поплыли к берегу, беспрестанно раздавались звуки ударов хвостов 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 расщелине проснулась от шума. Он прищурил глаза, в бледно-золотистых глазах все еще стояла сонливость. Русалочка повернул голову и взглянул на косяк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них, он не поплыл к берегу, а медленно выплыл из расщелины, взмахнул хвостом, пустив вереницу густых пузырьков, и направился в самую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Опускаясь, русалочка машинально сорвал стебель ламинарии. Острые когти легко разрезали водоросль. Поедая ламинарию, он бросил один камешек в камень, похожий по форме на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каменной «чаше» уже лежало шесть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– шестой день с тех пор, как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вздохнул. Шесть дней назад он за ночь прочел роман. Сначала его привлекло описание – обещали «сначала сдерживание, потом прорыв» и «удовольствие от пощечин» – типичная «сладкая месть».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все было неплохо. Рассказывалось о главном герое Фу Юаньчуане, выходце из низов, который своим трудом пробился с самых низов до высокого поста маршала. В одном сражении он случайно получил ранение, его ментальная сила рассеялась, а море сознания практически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сеттингу книги, такую травму могли исцелить только русалки. Прирожденная духовная сила русалок могла заново собрать рассеянную ментальную энергию и восстановить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тяжелое ранение сделало характер героя непредсказуемым. Он стал настолько вспыльчивым и буйным, что не мог сдерживать свои эмоции. Все русалки, боясь пострадать, сторонились его. Они отказывались его лечить. Если бы кто-то попытался применить силу, русалки просто блокировали свои пять чувств, не выпуская ни капли духовной силы, и никто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Фу Юаньчуаня все запускалась, откладываться становилось все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родственники воспользовались моментом, украли символ его легиона, спровоцировали межзвездную войну, объединились с его заклятыми врагами, чтобы добить упавшего. В одно мгновение Фу Юаньчуань стал мишенью всеобщей ненависти, находясь на высоком посту, но презираемый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момент, когда главный герой должен был воспрянуть и начать раздавать пощечины направо и налево, автор слил концовку и сбежал, тупо прикончив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роман, Цзюнь Цинъюй долго смотрел на последний иероглиф «Конец»,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переживал, что той ночью ему даже приснился Фу Юаньчуань!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проснулся, то обнаружил… что стал бледно-золотистой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был размером с ладонь, длиной примерно с двух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такая мелкая русалка не прожила бы и двух дней. К счастью, место, где сейчас находился Цзюнь Цинъюй, было Русалочьим питомником.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 в Империи, где можно было разводить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путешествий человечество быстро развивалось, все аспекты тела подверглись усилению. Чем выше степень усиления, тем больше накапливалось шлаков. Духовная сила русалок – единственная известная на сегодняшний день сила, способная очищать эти шлаки.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Новорожденных русалочек отправляли в такие вот искусственные морские бассейны, где их могли купить нуждающиеся.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люди выбирают русалок. Но на самом деле русалка тоже должна была признать человека и добровольно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существовала еще и высокая цена, а также крайне жесткие условия, выдвигаемые Русалочьим питомником.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каждый день многих русалок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приближался к бассейну, чтобы выбрать, Цзюнь Цинъюй всегда прятался на самое дно, залегая в разных расщелинах.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шесть камней в каменной чаше и вздохнул – неизвестно, когда еще удастся увидеть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помнил только, что в оригинале Фу Юаньчуань не раз приезжал в Русалочий питомник. Из-за его особого состояния больница даже не могла замедлить развитие болезни. Ему, как никому другому, была нужна духовная сила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каждый раз Фу Юаньчуань уезжал ни с чем. Со временем болезнь усиливалась, и это дало его родственникам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так долго, а Фу Юаньчуань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иногда не мог удержаться от подозрения: может, он пришел слишком поздно и уже пропустил все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Сейчас он мог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ламинарию, Цзюнь Цинъюй вильнул хвостом, собираясь повернуться и найти другую расщелину,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 берега донеслись голоса, и он уловил имя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его высочества Норэ поистине необыкновенная притягательность. Стоило вам подойти к берегу, и все эти русалки уже тут как тут. Будь у Фу Юаньчуаня хоть капля вашей притягательности, его бы не отвергали одна русалка за другой, отказываясь лечить. Говорят, он уже несколько дней взаперти сидит, и никто не знает, жив он или мертв. Как бы не протух труп, когда хватятся,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отвращением нахмурился. Опять! Каждый раз, когда сюда приходят покупать русалок, в разговорах то и дело норовят приплести Фу Юаньчуаня, отпустить шпильку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будто, унижая Фу Юаньчуаня, они могут подчеркнуть свою собственную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высочеством,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люди, чтобы ставить их на одну доску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 Он поднял голову, сквозь толщу воды не разглядеть лица, но обращение «высочество» говорило о том, что этот человек не простого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тяжелые сражения Фу Юаньчуаня, Империя давно бы исчезла в той битве с насекомоподобными (Зерги).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бы спокойно сидел себе «высочеством»? Ничего не делая, только пользуясь плодами чужого труда, какое право ты имеешь так говорить? Бесполезный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унять гнев, клокочущий в груди. Глядя, как сиятельный Норэ на берегу с усмешкой поносит Фу Юаньчуаня, он прищурился и поплыл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первым заметил приближение бледно-золотистой русалки: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смотрите! Та бледно-золотистая русалка плывет сюда! Он все время смотрит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подобострастно улыбнулся и проанализировал: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хочет стать русалкой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Бледно-золотистая русалка очень подходит под цвет моих волос. – Норэ встал, обошел русалок, толпящихся перед ним, слегка приподнял подбородок и с надменным видом подошел к пустому месту на берегу, остановился, присел на корточки и протянул руку к русалке в бассейне. – Плыви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Плыви? Ну конечно, я уже плыву.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слегка качнулся, но перед самым приближением он внезапно ускорился, по поверхности воды быстро скользнул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посмотрите, русалочка прямо-таки горит желанием…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взметнул волну и хлестнул прямо по лицу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мгновенно залили рот и нос, аккуратные золотистые волосы растрепались, прилипли к лицу. Норэ в панике вскочил, отступая, но наступил на что-то,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сделав свое дело, сразу же рванул прочь. Взмахнул хвостом и легко ушел на глубину, заплыв в расщелину далеко внизу,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Стратегическое отступление, чтобы Норэ не вздумал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преспокойненько наблюдал из своего угла. Норэ на берегу уже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провонял морской водой, место, по которому пришелся удар, даже покраснело и ныло!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тяжело дышал, грудь ходила ходуном, он, скрежеща зубами, тыкал пальцем в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кха-кха, где, где смотритель?! Эту наглую дохлую рыбину мне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Поймайте ее для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его истерику, просто смотрел на клоуна. Он нисколько не беспокоился, что тот посмеет что-то сделать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 межзвездную эпоху были особыми существами. Люди держали их как питомцев, но сильным мирам, чтобы выжить, была необходима их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русалки и считались «содержимыми», их статус был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кому не хочется пожить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питомника в такие дела не вмешивалась, а даже если бы и пришла, точно встала бы на сторону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перестал обращать внимание на беснующегося Норэ, перевернулся на другой бок и собрался плыть на дно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двинуться, как краем глаза заметил нескольких русалок, которые в панике плыли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эти несколько. За ними плыла целая толпа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русалки, которые только что подплыли к берегу, в одно и то же время бросились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 кого-то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тоже стало подозрительно тихо. Только что там стоял шум и гам, как на базаре, а сейчас, кроме журчания воды,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удивлением высунулся из расщелины. Неужели Норэ еще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понять, в чем дело, как с берега снова донесся голос Норэ: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позволил войти? А ну пошел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Этот тип опять с ума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Норэ нарушили тишину на берегу, и следом заговорили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ни фига себе! Фу Юаньчуань? Ты-то чего приперся! Русалок распугал!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Бесишь, просто бесишь! Не мог бы ты держаться подальше от питомника?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твоем месте я бы сидел дома и ждал смерти, а не шастал бы повсюду, создавая другим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речах сквозили насмешка и презрение. Все в одночасье объединились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остолбенел, осознав, кто стоит на берегу. Он поспешно высунул голову из воды и сразу же увидел одинокую фигуру, стоящую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сторонились его как чумы. В радиусе метра от него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вглядываясь в бледное лицо мужчины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безучастным, взгляд бесстрастно скользил по опустевшему бассейну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показалось, что Фу Юаньчуань вовсе не похож на человека, который серьезно пришел выбирать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он никогда и не надеялся увести с собой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приход сюда был больше похож на агонию умирающего. Уплывающие прочь русалки, без сомнения, уносили с собой последнюю надежду продлить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сбились в кучки по двое-трое, тыкали пальцами в Фу Юаньчуаня, стоящего в центре, и без умолку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только молча стоял, не реагируя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Цзюнь Цинъюя почему-то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снова ушел под воду. Взмахнул хвостом и, разрезая надвигающийся на него поток русалок, поплыл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имеют права покупать русалок, а те, кто может сюда приехать, получают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берега соответствует высоте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в романе отличается от обычных русалок. Обратитесь к своей руке и распрямите место от среднего пальца до запястья, он немного больше ~! Он вырастет и будет иметь духовную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Легиона ≈ действует как командирская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