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убрала руки с клавиатуры, думая: «Ну вот, теперь мы попали».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босс обычно просто сидел в группе, никогда не участвовал в обсуждениях, и его ник, вероятно, был изменен только что. Сунь Ци знала, что он в группе, только потому, что однажды Лу Юйчжоу упомянул тему, которую активно обсуждали в их группе — «Какую девушку наш Цяо Бао найдет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Сунь Ци была в ужасе и поспешила вернуться в группу, чтобы остановить дальнейшие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остановила их, эти молодые «свекрови» придумали бы еще более странные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Сунь Ци знала, что у директора Лу был аккаунт в группе, но какой именно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на месте преступления — это было слишком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чувствовала себя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администратор, преодолевая давление, напечатал несколько слов: «Это директор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приподнял бровь и отодвинул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Если бы это был плохой фильм, я бы точно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твой голос в ветре: Директор Лу, вы имеете в виду, что это не плохой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сжала телефон: «Черт, Фэн такая смелая, осмеливается спорить с директором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Это не мое мнение, это мнение брата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чашку кофе и сделал глоток, затем напечатал строку: «Сценарии, которые попадают к брату Цяо, делятся только на те, которые ему нравятся, и те, которые не нравятся. Нет ничего обязательного».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Лу Юйчжоу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Юйчжоу больше не появится, группа снова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Почему директор Лу в нашей группе? Мы даже не знали? Я тоже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олень, олень: Наша группа полна людей, кто бы мог знать,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вспомнили неловкую ситуацию, когда несколько сообщений от Чи Чунцяо остались незамеченными, 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твой голос в ветре: Так директор Лу имеет в виду, что этот сценарий понравился нашему Цяо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Бэйхай:Вкус Цяо Бао… вы помните его световой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…Черт, это сводит с ума. Если бы вкус Цяо Бао был так же надежен, как его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олень, олень: Я боюсь, что он выбирает сценарии, как выбирает световые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не обращая внимания на группу, с тревожным сердцем, после долгих раздумий все же отправила сообщение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Ци: Директор Лу, они просто беспокоятся за брата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Беспокоятся, что я буду плохо обращаться с братом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сладкие слова он не мог сказать при посторонних, поэтому просто подумал про себя: «Я переживаю за него больше, чем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Ци: Мы, фанаты, далеки от брата Цяо и не знаем, какие ресурсы он получает. Вы знаете, брат Цяо выглядит слишком мягким, и мы всегда чувствуем, что ему легко причинить боль. Может, они немного перевозбудились, но мы все искренне заботимся о брате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вспомнила, как она сама была расстроена, узнав, что брат Цяо снимается в таком фильме, как «Красавчик и красавица». Но она также помнила, как Лу Юйчжоу заботился о брате Цяо, и знала, что он не позволит ему выбрать плохой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 немного, но не получила ответа, и ее сердце наполнилось горечью — конечно, директор Лу с его статусом не поймет их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любят, находится за экраном, и хотя они знают, что он прекрасен во всем, они могут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не понимают их, считая их любовь поверхностной, основанной только на внешности, и насмехаются над ней. Хотя Сунь Ци получала зарплату от Лу Юйчжоу, до того, как он нашел ее, она была фанаткой Чи Чунцяо, просто очень сдержанной, поэтому Лу Юйчжоу и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 уведомления о новом сообщении. Сунь Ци посмотрела вниз и увидела голосовое сообщение от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замерла, чувствуя, что странно получать голосовое сообщение от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сообщение, но вместо холодного голоса Лу Юйчжоу услышала более знакомый и мягкий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услышав первую фразу, резко закрыла лицо руками, и ее глаза сразу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мире, который называл своих фанатов «наши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Юйчжоу, что вы беспокоитесь. На самом деле сценарии я выбираю сам, меня никто не заставляет играть в чем-то конкретном».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качества, — в голосе звучала улыбка, — возможно, все работы разные, и не все они глубокие и стильные, но я никогда не обману вас. Вы мне 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сжала телефон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тебе, конечно, я верю тебе.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отправил голосовое сообщение и положил телефон. Он ждал, пока Лу Юйчжоу закончит работу, и параллельно учил текст на завтра. Чтобы не мешать Лу Юйчжоу, он зашел в соседнюю комнату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текст, у него не было времени сидеть в телефоне и следить за группой, поэтому он даже не знал, что группа взорвалась, пока Лу Юйчжоу не вышел с телефоном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узнав о происходящем,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отправил Сунь Ци два голосовых сообщения, чтобы успокоить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сам не был против коммерческих фильмов. Не все духовные удовольствия должны передавать какой-то глубокий смысл. Если они не передают искаженные идеи, то даже если в них нет скрытого посыла,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сериалы были как «Невидимое преступление», а все книги как «Собор Парижской Богоматери», разве это было бы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радость, гнев, печаль и счастье, и культурные удовольствия должны быть разнообразными, каждое со своими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— это просто комедия, она создана для того, чтобы развлечь после ужина, и ее смысл в том, чтобы заставить людей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смотрел на это спокойно. Он не считал, что после «Невидимого преступления» сниматься в комедии — это что-то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девушки», — покачал головой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начал искать телефон в сумке и, услышав вопрос, улыбнулся: «Они глупые, но милые». Почему они думают, что он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ближе: «А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«Они глупые, но милые, а ты не глупый. Наш Юйчжоу — самый милый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 Быть названным милым для взрослого мужчины — это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рядом с Чи Чунцяо немного, но не получил желаемого утешения и с грустью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быстрее разобраться с делами, чтобы брат Цяо не задерживался с ним на работе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все это время искал телефон и, наконец найдя его, быстро открыл группу и начал просматривать историю сообщений. Пролистав пару страниц, он среди множества ников нашел одно особенно знакомое имя и удивился: «Юйчжоу?!»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уже был у двери, вернулся: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перевернул телефон: «Это ты в группе? Как ты оказался в фан-группе?»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ожидал, что он будет просматривать историю сообщений, и напрягся: «…Брат Цяо, разве ты не учил текст?»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почувствовал, как его сердце начало биться быстрее: а вдруг брат Цяо подумает, что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«Группа взорвалась, разве я не должен посмотреть? Не уходи от темы, как ты оказался в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 и сел на стул подальше от Чи Чунцяо: «Я всегда был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по подлокотнику: «Сидишь подальше, потому что боишься, что я тебя ударю?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неохотой встал и сел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чувствовал себя неловко. Он присоединился к фан-группе, чтобы лучше понять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кажется тем, кто восхищается им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взглядом смотрят на тебя те, кто тоже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такими мыслями он тихо присоединился к фан-группе. В группе из тысячи человек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Юйчжоу был слишком занят, и хотя он был в группе, у него было мало времени, чтобы там бывать. Сегодняшний случай, когда Сунь Ци и другие были «пойманы на месте преступления», был просто неудачным стечением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этот счастливчик, на самом деле окружен черными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решил признать свою вину, но не собирался меняться. Если брат Цяо попросит его выйти из группы, он просто попросит Ци Чу зарегистрировать ему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молчал некоторое время, затем с любовью сказал: «Юйчжоу, дорогой, в группе слишком много шума, в будущем смотри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Чунцяо уже было пять фан-групп, но он чаще всего бывал в самой первой, большой группе. Там была высокая активность, и, поскольку там была проверка возраста, все участники были взрослыми, поэтому темы обсуждались самые разные, и за несколько минут могло накопиться 99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много художников и писателей, и, когда у них было настроение, они могли затронуть темы, понятные только взрослым, иногда даже балансируя на грани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Чи Чунцяо заходил в группу пообщаться, его сразу же выгоняли, говоря, что это «не для детей», и пускали обратно только после того, как они заканчивали свои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как главный герой, не имел никакого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просто хотели вместе «покататься», а я вообще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Чи Чунцяо выгнали, он был в шоке, но после четвертого или пятого раза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Юйчжоу тоже был в группе, и, судя по тому, что он заметил сегодняшний переполох, он либо подглядывал, либо активно участвовал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Юйчжоу был еще ребенком, как он мог быть в такой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Чунцяо подумал, что Лу Юйчжоу, возможно, уже видел что-то странное в группе,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«Сидеть в группе мешает работе, смотри меньше,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Лу Юйчжоу, затем посмотрел в группу, и за это короткое время там уже снова накопилось 99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прокрутил вниз и увидел: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хулу: /ссылка на фанфик с ранениями/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администратора дать ему права модератора,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кричали, что хотят «еды», вдруг заметили, что сообщение с ссылкой исчезло. Приглядевшись, они чуть не выронили телефон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Чи Чунцяо удалил сообщение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Борьба с порнографией и незаконным контентом (мило.jpg)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хулу: Администратор, ты предал нас! Как ты мог дать Цяо Цяо права модератора?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Дзили гулу: Теперь мы больше не сможем выгонять брата Цяо, как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положил телефон: «Фейковые фанаты, все они фейковые».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за перегородкой Лу Юйчжоу уже успел перейти по ссылке. Он увидел слова «Принц Юй × Молодой генерал, предупреждение о ранениях, предупреждение о острых сценах»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персонажа из «Матери Мира». Что значит поставить главного героя и второго плана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