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я сделала вчера. Маоэр,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Ты только посмотри на этот взгляд! Разве гетеросексуальные парни так смотрят на своих друзей-парней?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вообще-то рисковала жизнью, когда снимала! Хорошо хоть брат не заметил, а то отругал бы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ты просто чудо!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Знаешь, после всех наших разговоров я уже почти уверена, что они и вправду вместе. Скажи, если их отношения когда-нибудь раскроются, что тогда будет с моим братом и И Тяньшу?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собирался всего лишь зайти в гримёрку за пауэрбанком. Но не успел он войти, как услышал, что Хуан Тунтун и Линь Маоэр о чём-то шепчутся внутри. И чем больше он слушал, тем более щекотливой становилась тема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— задумчиво сказала Линь Маоэр, нахмурившись. — Наше общество в целом всё ещё с трудом принимает подобное. Тогда, похоже, нам нужно ввести в нашем чате полную реальную идентификацию. Принимать будем только тех, кого мы хорошо знаем.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в чате только мы и сестра Цзянь,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две девушки из группы визажистов хотели вступить в наш чат, но я им пока не ответила. С этого момента, если кто-то захочет присоединиться, пусть сначала укажет своё настоящее имя и должность в съёмочной группе.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Тунтун уже собиралась сказать, что идея хорошая, И Тяньшу тихо кашлянул 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подружки, возбуждённо что-то обсуждавшие, вздрогнули от неожиданности. Они с испуганными лицами обернулись и в тот же миг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вошёл Су Цзянь, они, возможно, не так бы занервничали, ведь он по натуре человек открытый и лёгкий в общении. Но, как назло, пришёл именно И Тяньшу…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Маоэр подумала про себя: «Плохо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 И Тяньшу было сложно иметь дело. Главная проблема заключалась в том, что, когда человек с такой чистой внешностью* и таким же чистым характером, с абсолютно невинным выражением лица задаёт тебе подобные вопросы...  Разве ты сможешь после этого прямо взглянуть в глаза своим постыдным** фантазиям?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Грех-то какой…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Бра… брат Тяньшу, — нервно выдавила Хуан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Тяньшу, зачем ты сюда пришёл? — Линь Маоэр натянуто улыбнулась. — Ты закончил снимать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Я просто зашёл... взять пауэрбанк, — немного неуверенно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 том, что только что услышал,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Маоэр мгновенно сообразила, что у него на уме, и поспешно отключила свой пауэрбанк от телефона, а затем молниеносно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мой, брат Тяньшу! Тридцать тысяч миллиампер, вам с братом Су Цзянем хватит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чуть неловкой паузы И Тяньшу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телефоне ещё восемьдесят с лишним процентов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заряд есть, но кто знает, вдруг потом сядет! Ай, брат Тяньшу, не будь таким вежливым! Возьми пауэрбанк и пользуйся спокойно, вернёшь, когда разрядится. Иди, иди, не задерживайся!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Маоэр решительно вытолкнула его из гримёрки. И Тяньшу посмотрел на розовый пауэрбанк в своей руке, а потом обернулся и взглянул на плотно закрытую дверь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визг, а на его губах появилась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Почему брат Тяньшу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умерла от страха! Но ты только посмотри, как точно он назвал, сколько процентов заряда у телефона брата Су Цзяня! Неужели они уже настолько близки, что могут смотреть телефоны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специально спросил, когда пошёл за пауэрбанком?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ну не порти настроение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*Автор трижды использует одно слово для описания И Тяньшу. Оно означает чистый, добрый и честный. Это намеренный стилистический прием, чтобы подчеркнуть тотальную, абсолютную «чистоту» персонажа в противовес «постыдным» фантазиям.  ** «YY» (yìyín) — интернет-сленг, буквально мысленная порнография, думать о сексе, предаваться сексуальным фантазиям. Означает нескромные, романтические или эротические фантазии о ком-либо, обычно скрываемые. Именно так Хуан Тунтун частенько фантазирует о Су Цзяне и И Тяньшу.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