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 Цзянь об этом думал, тем сильнее ему становилось не по себе. С характером И Тяньшу, даже если с ним и правда что-то произошло, он, скорее всего, просто проглотит всё молча и не скажет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лучше действовать сейчас, чем откладывать, ведь завтра после записи песни они, скорее всего, снова разойдутся кто куда, — Су Цзянь немедленно побежал стучаться в дверь к И Тяньшу. Хорошо, если он просто всё надумал. А если у того действительно какие-то трудности, он хотя бы сможет чем-то помочь, если это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едва открыв дверь, И Тяньшу увидел Су Цзяня, стоящего за порогом с необычайно серьёзным выражением лица. Он немного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дожидаясь приглашения, протиснулся мимо него в комнату и сел на маленький диван, оставив И Тяньшу на пороге в полной растерянности на какое-то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подойдя, он не успел и слова сказать, как Су Цзянь ни с того ни с сего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кончено», — подумал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— Су Цзянь поднял голову, не решаясь заговорить, — я… правда считаю тебя другом,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Тяньшу почему-то почувствовал облегчение. Вот только вместе с этим облегчением он также ощутил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он слегка улыбнулся, однако в глубине его глаз не было ни малейшего намёка на веселье. 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был ошеломлён его необъяснимой враждебностью. Он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снова натянуто улыбнулся. Он сел на кровать и, будто махнув на всё рукой, посмотрел на Су Цзяня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Хочешь что-то сказать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Цзяню показалось, что И Тяньшу в одно мгновение стал другим человеком. Он почувствовал, что, должно быть, задел его за живое, потому что этот всегда мягкий человек теперь с натянутой улыбкой смотрел на него холодным, отстранённым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 каждый готов быть до конца откровенным с другими и выставлять напоказ всё, что у него на душе. Окажись сегодня ситуация обратной — стал бы он сам выкладывать всё без утайки?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понимая это, Су Цзяню всё равно стало не по себе. Он впервые видел у И Тяньшу такое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он после недолгой паузы, — я не думал, что тебя это так заденет. Я всего лишь... полагал, что если у тебя какие-то проблемы, то смогу чем-нибудь помочь. Это я… поспешил, не подумал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воздухе повисла непривычная тишина. Су Цзянь и И Тяньшу сидели друг напротив друга и молчали, не говоря ни слова. Спустя несколько долгих мгновений Су Цзянь с усилием растянул губы в подобии улыбки и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довольно поздно, я, пожалуй, пойду, — сказал Су Цзянь, повернувшись, чтобы взглянуть на него. — Ты…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Цзянь направился к двери. В тот самый миг, когда его правая рука легла на дверную ручку, чтобы открыть дверь, он внезапно почувствовал, как его крепко обхватили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довольно сильным. Су Цзянь почувствовал, будто его сдавливают, и едва мог дышать. Он приподнял руку, намереваясь повернуться, но тут же ощутил лёгкую дрожь, исходящую от прижавшейся к его спине фигуры, и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это имел в виду, я… — голос И Тяньшу звучал тихо, словно его чем-то сильно обидели. — Я просто не знаю, как сказать.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не знал, как описать свои чувства в этот момент. Это было похоже на то, как если бы ты пришёл в больницу на обследование и получил заключение: поздняя стадия рака. И в самый разгар твоих отчаянных попыток смириться с этим врач говорит, что перепутал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радоваться ему или нет. Не было сомнений в том, что Су Цзянь о нём заботится. Но эта забота была лишь заботой друга — того, чего он, в общем-то, и хотел, но чего теперь оказалось недостаточно.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Цзянь не оставил ему ни секунды на раздумья. Он встал и уже собирался уйти, и в тот миг И Тяньшу отчётливо понял, что если он сейчас же не ухватится, то потом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http://bllate.org/book/13820/1318138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