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Хэншу уже проснулся, проспав менее четырех часов. Фу Чжэнь, лежавший рядом с ним, все еще спал. Спокойное ровное дыхание. На лице можно было увидеть намек на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убрал руку Фу Чжэня, которая покоилась сверху на нем, встал и вышел из комнаты. Он сел на диван в гостиной, достал мобильный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кое-кого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радостно ответила, пообещав: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будет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Хэншу повесил трубку, он откинулся на диван и прикрыл глаза, свет утреннего солнца лился из окна, ложась на пол полосами, потихоньку подбираясь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арендованный дом постепенно оживал. Разговоры, открывающиеся двери, шум воды, другие звуки смешивались вместе, наполняя этот мир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тоже проснулся, вспоминая о том, что произошло прошлой ночью. Ему казалось, что больше он никогда не сможет посмотреть в лицо Цзян Хэншу. Но он действительно хотел тогда спать, и Цзян Хэншу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должно быть, очень устал прошлой ночью, но он упорно настаивал на разговоре с ним. Фу Чжэнь глубоко вздохнул, подумав о том, Цзян Хэншу действительно был очень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в порядок свои растрепанные волосы, надел тапочки, открыл дверь и вышел. И… увидел Цзян Хэншу, сидящего на диване. Солнечный свет падал на его короткие черные волосы, высвечивая еще ярче лазурно-голубые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подошел к нему. Цзян Хэншу услышал, как тот подходит к нему, поднял голову и посмотрел на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вчера вечером, – неловко проговорил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головой,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сегодня на стройку, я попрошу у бригадира отпуск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прекрасно понимал, что в таком своем состоянии он не сможет толкать тележку с песком. Он только надеялся, что прораб не подумает, что он намеренно солгал ему, чтобы не идти на 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 добавил Цзян Хэншу, взяв свое пальто с дивана, встал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Хэншу ушел, Фу Чжэнь приготовил себе простой завтрак, а после еды достал телефон и открыл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Случившееся с ним похищение задержало его на целых три дня. У него был заказ – иллюстрация, которая должна была быть представлена заказчику еще вчера вечером. Теперь другая сторона может подумать, что он взял депозит и сбежал. Конечно же, прошлой ночью он получил уже несколько личных сообщений от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тон был очень хорошим. Фу Чжэнь невольно почувствовал себя еще более виноватым перед заказчиком. Он быстро отправил сообщение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на днях случилось кое-что дома. Я не успел завершить рисунок в срок. Но я постараюсь сделать все возможное, чтобы выпустить его как можно скорее. Если для вас критично получить его в срок, то я могу вернуть вам депозит. Если же вы готовы подождать, я дам скидку в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через три секунды был отправлен ответ на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цзе-цзе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спасибо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тороплюсь, все в порядке, если цзе-цзе отправит его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другая сторона сказала, что она не сердится из-за задержки, Фу Чжэнь все еще чувствовал себя виноватым. Он не планировал просить окончательную оплату за эту иллюстрацию. Уже завтра он сможет отправить готовую работу. Фу Чжэнь прижал телефон ко лбу, радуясь, что это была последняя иллюстрация. Ему оставалось не так много там доработать. Если он ускорится, то сможет закончить эту картину даже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достал свой блокнот и планшет, начав погружаться в живопись. Время унеслось вслед за ручкой. Во время перерыва Фу Чжэнь решил пролистать Интернет, почитав новости. Увидев кое-что, что его очень заинтересовало – в одном из постов было объявлено, что ожидается адаптация «Хроники Шачжоу» в телесериал, что будет транслироваться онлайн. Роль главной героини исполнит Тан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Фу Чжэня повисли вопросительные знаки. Тазве Тан ВаньВань не отказалась купить авторские права на «Хронику Шачжоу»? Откуда взялись подобные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удивило его еще больше, так это небольшая новостная строчка ниже, в которой говорилось, что в ближайшее время состоится презентация фильма. Был приложен скриншот, на котором Фу Чжэнь с первого взгляда разглядел, что это будет презентация его выпускной работы, которую он когда-то так усердно снимал, но которая в последний момент так и не была выпущена на широкий экран. Так вот, намечалась презентация этого фильма на большом экране, которую с нетерпением ожидали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 ничего, просто в качестве режиссера была указано не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