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 свадьбы Ваньвань назначен на 23 января. - сказал Фу Цзяньчэнь Фу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-Очень хорошо.- рассеянно ответил Фу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нахмурился и снова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Цзяньчэнь, казалось, что-то заметил, он некоторое время молчал, прежде чем внезапно спросить Фу Тина,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видел Фу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Тин больше не хотел говорить правду своему отцу, лицо Фу Тина выглядело немного более изможденным при ярком свете, он опустил голову и ответил,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с первого взгляда понял, что Фу Тин лжет ему, но он не раскрыл ложь Фу Тина. Он вспомнил похитителей, которые звонили ему — он так и не выяснил, кто взломал номер похитителей в его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-Папа,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открыла дверь и быстро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повернул голову и посмотрел на Тан Ваньвань, он не хотел улыбаться, но в тот момент, когда он увидел Тан Ваньвань, он не мог не скривить рот, когда смотрел на нее, казалось, ему всегда нужно было быть лучшим братом в мире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также совершенно забыл, что ему нужно было проверить номер телефона похитителя, так как, увидев Тан Ваньвань, он, казалось, столкнулся с самым драгоценным сокровищем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когда Фу Чжэнь и Цзян Хэншу вернулись в арендованную комнату, пожелали друг другу спокойной ночи и вернулись в свои комнаты,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Хэншу уволился с работы на стройке, у него появилось больше свободного времени, он проводил большую часть своего времени в комнате Фу Чжэня, он читал, пока Фу Чжэнь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зимнее солнце проникало в комнату сквозь стеклянные окна, звук переворачиваемых книжных страниц и звук ручки по белой бумаге - отличная мелодия, которая сливается, когда попадает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 спокойно, оставляя лишь легкую нежность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Цзян Хэншу сообщал о своем маршруте Фу Чжэню. Проведя некоторое время в комнате Фу Чжэня этим утром, Цзян Хэншу отложил книгу, которую держал в руке, и сказал Фу Чжэню, который был погружен в рисование,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-Сегодня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долго уговаривала его по телефону и, наконец, поставила ему ультиматум: что бы он ни задумал сейчас, он должен сегодня же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положил ручку в свою руку и поднял голову, глядя на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внешний вид Фу Чжэня настолько благовоспитан, что люди почувствовали бы грусть, Цзян Хэншу потер макушку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вернусь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напевал. Он думал, что Цзян Хэншу вернется надолго. Цзян Хэншу спросил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хочешь съесть сегодня вечером, я принесу тебе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покачал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 покупать, у меня все еще есть немного лапши в моем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вернулся и переоделся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Хэншу ушел, скорость Фу Чжэня значительно возросла, но он иногда прекращал рисовать и касался уголка губ, которые Цзян Хэншу только что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среднего уровня семьи Цзян за дверью стоял дворецкий в смокинге, на нем были белые перчатки, и он выглядел как старый британский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подошел и крикнул,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-Хозяин, твоя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наблюдал, как семья Цзян росла с тех пор, как они были маленькими, он почти считал его своим собственным ребенком. Он открыл дверь и спросил Цзян Хэншу,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хочешь съесть сегодня вечером? Я позволю кухне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 готовиться, я должен вернуться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это было сказано, Цзян Хэншу снова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-Кстати, дядя Ван, пожалуйста, помоги мне приготовить клубничную мелалеуку. Я принесу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молодой мастер, который редко прикасается к сладостям, вдруг попросил торт, дядя Ван все же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 Молодой господин, - продолжал он, - мадам ждет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кивнул и поднялся наверх по темно-коричневой лестнице. Он остановился перед второй комнатой на восточной стороне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Цзян быстро открыла дверь и увидела, что Цзян Хэншу вернулся, ее лицо мгновенно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-Наконец-то ты вернулся. -Мадам Цзян похлопала Цзяна Хэншу по плечу и раскрыла объятия, чтобы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Цзян отвела Цзяна Хэншу в маленькую чайную комнату внизу, после того, как они сели вдвоем, мадам Цзян спросила о недавней ситуации Цзяна Хэншу, а затем сказала 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-Твой отец уедет на юг на встречу, и он вернется на следующей неделе. Ваш дедушка уехал за границу, предполагается, что он вернется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 что звонил 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Цзян улыбнулась и посмотрела на своего ребенка с удовлетворением и гордостью. Она внезапно открыла свой телефон и открыла свой альбом, она сказала Цзян Хэншу,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здесь есть несколько фотографий девушек, взгляните и посмотрите, есть ли что-нибудь, что подходит вашим глазам. Я устрою это для тебя, для тебя. Ты уже такой старый, и тебе пора найти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не брал телефон мадам Цзян,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Цзян была ошеломлена, а затем поняла, что говорил Цзян Хэншу, ее глаза загорелись и радостно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ты приведешь ее к нам, чтобы мама посмотрела. Мама не степенный человек, и ее не волнует статус. Пока у нее хороший характер, мама будет довольна и счастлива. Сколько ей лет в этом году? Что она делает? Как вы, ребята, познакомились...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опустил глаза и сказал госпоже Цзян,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