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Хан встречал приход весны 2007 года с улыбкой, в то время как Лу Чэнъе уже еле сдерживал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Весеннего фестиваля погода становилась все теплее и теплее - так пришел сезон роста и размножения. Другими словами, пришло время для кошек и собак впасть в течку.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весной 2006 года Лу Чэнъе также был немного на взводе. Его сердце постоянно зудело, что его хотелось почесать, и он хотел убегать на улицу каждый день. Однако в то время Дахэю еще не исполнилось и года, и он все еще не был полностью зрелым кобелем. Кроме того, семья Чжан Хана на тот момент была в полном беспорядке. Сначала его родители развелись, затем у Чжао Сяолянь и Чжана Цзяньго произошел инцидент с восточным окном (*когда их тайная связь была обнаружена), и все это время Лу Чэнъе был занят беспокойством об ухудшающемся зрении подростка. Даже если в тот момент у него и были какие-то импульсы, все они были благополучно подавлены в пользу больших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2007 году тело лабрадора уже стало полностью зрелым. Жизнь Чжан Хана постепенно налаживалась - он очень быстро освоил азбуку Брайля и с первой же попытки сдал итоговый экзамен с очень хорошими оценками. В отсутствии проблем и психологического давления, Лу Чэнъе легко отвлекся.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не воспринимал всерьез этот вопрос. Конечно же, Лу Чэнъе знал, что весна - это время спаривания собак, но он уже испытал это однажды и в то время не возникло никаких трудностей. Что касается кобелей, то все, что им нужно было делать - это терпеть импульсы определенной части тела некоторое время, пока они сами собой не пройдут.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человеческой силой воли я определенно смогу сопротивляться небольшому беспокойству! Девочки-собачки меня совершенно не интересуют…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никак не ожидал, что одной мартовской ночью ему не удастся заснуть. Вместо того, чтобы лечь рядом с кроватью Чжан Хана, он подбежал к окну и всю ночь смотрел на темный пейзаж. Даже если он ничего не мог рассмотреть за стеклом, ему все равно хотелось продолжать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Чжан Хан вернулся в школу в марте после каникул, по пути до неё с лабрадором все еще было хорошо. Однако, ожидая его у школьных ворот, Лу Чэнъе стал нервничать. Всякий раз, когда мимо по дороге пробегала собака, ему хотелось ее прогнать. Поначалу ему удавалось держать себя в руках и сохранять спокойствие. Чуть позже к нему подошёл большой кобель, также переживающий бурный весенний период, с определенными намерениями. В то время разум Лу Чэнъе опустел. Внезапно, когда он почувствовал тело другой собаки на своей спине, его мозг снова включился - охваченный гневом, он укусил собаку, пытавшуюся его трахнуть.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кобель заставил его гормоны выйти из-под контроля. Лу Чэнъе чувствовал, что если бы сейчас рядом действительно была сука, у которой была течка, то его жизнь изменилась бы в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годится, как может собака быть более привлекательной, чем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так, Лу Чэнъе старался каждый день еще больше смотреть на своего прекрасного хозяина. При взгляде на лицо юноши, которое уже не было таким, как в 2005 году, сердце Лу Чэнъе успокаивалось, и он больше не обращал внимания на кошек и собак вокруг него. Они были собаками, но он сам в душе был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Хан Хан гораздо более впечатляющий, чем все они.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больше не было никакого риска, что его завлекут какие-нибудь сучки или кобели, гуляющие по улицам. Однако, тут у Лу Чэнъе возникла новая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Хан так хорош собой! Хан Хан так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смотрел на юношу, сопротивляясь влечению к другим собакам, он не мог удержаться и прыгал на него. Это было совсем не похоже на то, как он проявлял близость к молодому человеку в прошлом. Его мужское достоинство вставало, он обхватывал лапами твердое бедро... и едва сдерживался, чтобы не начать тереться 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Лу Чэнъе смог среагировать мгновенно и тут же отпрыгнул от Чжан Хана, прежде чем совершил серьезную ошибку. Он боялся, что позже просто ничего не сможет с этим поделать. С потеплением погоды беспокойство в его теле с каждым днем становилось все сильнее и сильнее. Всякий раз, когда он видел Чжан Хана - его охватывала дикая жажда.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однажды Хан Хан играл со своим питомцем. В конце концов, семнадцать лет - это живой и активный возраст, а в таком знакомом месте, как их дом, Чжан Хану не нужно было беспокоиться о том, чтобы наткнуться на что-нибудь, и он мог легко играть с Дахэй, убегая и догоняя. Однако через два шага Лу Чэнъе поймал подростка и повалил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молодого человека выступил тонкий слой пота, а его лицо слегка покраснело. Запах пота только усиливал аромат его тела - это было просто потрясающе! Лу Чэнъе уткнулся носом в шею Чжан Хана. Его голова опустела  и он не смог удержаться, чтобы не лизнуть ее. Увидев, как Чжан Хан с улыбкой избегает его языка, он снова лизнул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стали немного красными (*в Китае это означает страсть и желание, в отличие от западной интерпретации злости и гнева), а взгляд упал на губы Чжан Хана... но пес опустил голову, отворачиваясь, а затем лизнул ухо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в трансе поднялся с пола, затем тихо сел на пол и с собачьей улыбкой наблюдал, как Чжан Хан встает. Молодой человек был немного разгорячен и расстегнул рубашку, обнажая тонкую изогнутую ключицу. Лу Чэнъе лизнул свой собственный нос и сел рядом с ногами Чжан Хана. Увидев голые ноги без носков, он не смог удержаться и уткнулся в них, облизывая...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со мной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Чэнъе еще был человеком, в юности у него иногда возникало очень слабое влечение к людям противоположного пола из-за подростковых гормонов. Однако это притяжение было совсем не надежным - в один день он мог полюбить кого-то, а на следующий день переключался на симпатию к кому-то более красивому. До 27 лет в его жизни были некоторые девушки, к которым он испытывал симпатию - но не более. Он так же взвалил на себя проблемный семейный бизнес в возрасте 20 лет, еще до того, как стал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у Лу Чэнъе была небольшая одержимость чистотой и он не хотел бы связаться с девушкой, неразборчивой в связях. В юности он так и не встретил никого, в кого хотел бы влюбиться, и поэтому откладывал этот вопрос до тех пор, пока ему не исполнилось 20 лет. Иногда он подумывал завести роман на одну ночь, но так и не смог довести это до конца. Ему было стыдно находиться в подобном положении и все его друзья смеялись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прежде чем он осуществил это, на него уже свалился груз ответственности за компанию, находящейся в глубоком кризисе. При реорганизации компании он был так занят, что ему приходилось обедать во время совещаний, и он спал от силы шесть часов в день. У него не было сил даже думать о сексе. Во время выходного ему хотелось только одного - выспаться. Три или четыре года спустя, когда компания наконец встала на правильный путь и у него появилось свободное время, он иногда встречал молодых женщин, которые намеренно соблазняли его. Каждый раз проводя расследование, он находил, что все они были наняты его родственниками, чтобы причинить ему вред, и так он еще больше опасался вступать в связь на одну ночь, не зная, к каким последствиям это могло привести.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 оставался старым девственником до тех пор, пока ему не исполнилось 27 лет, а затем передал компанию нанятому им генеральному директору. Как только у него появилось свободное время для отношений, он попал в автомобильную аварию.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до сих пор Лу Чэнъе был невинным как эмоционально, так и физически. Он даже не знал, был ли он по-настоящему влюблен в Чжан Хана, или это было просто из-за бушующих собачьих гормонов.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была любовь, то он бы принял свои чувства без всякой борьбы, потому что Чжан Хан был единственным, кто заслуживал его любви. Он надеялся, он жаждал любить его. Именно из-за такого рода стремления впустить юношу в свое сердце Лу Чэнъе теперь не мог поверить, что его мысли могли быть вызваны собачьим гоном. Его собственное отношение к подростку в последние дни казалось ему оскорбительным.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был неуверен и хотел успокоиться. Как раз в это время начался первый весенний дождь 2007 года - это был тяжелый ливень, который продолжался целый день. Лабрадор не обращал внимания на школьного охранника, который звал его войти и укрыться от дождя, так как намеревался использовать его, чтобы прочистить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в то время как его тело успокаивалось, его ум становился все более горячим и запутанным.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лихорадка.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http://bllate.org/book/13843/1221818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