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с трудом прорвался сквозь пелену феромонов, окутывавшую его сознание. Уже на пороге дома он крепко сжал щёки, пытаясь вернуть себе ясность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Шэ Юаня напрочь вышибал из головы все мысли. Этот аромат, напоминающий ром, был настолько богатым и насыщенным, что вызывал у Жуан Бая чувство блаженного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Шэ Юань вовсе не стремился сознательно использовать феромоны, чтобы повлиять на него, исход оказался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не снимал нейтрализующий браслет, каждый месяц исправно вводил себе ингибиторы, полагая, что таким образом полностью обезопасил себя. Но ему и в голову не приходило, что врожденные инстинкты — это сила, которой он не в силах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поколения, выросшего под защитой закона об омегах. Он мог спокойно учиться, общаться и даже работать, не боясь преследований, которые выпадали на долю омег раньше. Он ценил это, зная, какой ценой досталась эта свобода его предкам.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 превращаться в инкубатор для детей, заниматься только домашними делами и ублажением супруга. Поэтому он с головой ушёл в учёбу, занялся исследованиями и превзошел многих альф своего поколения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этой же причине всё ещё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двадцати шести лет он ни разу не испытал вкуса страсти. Он не знал, каково это, когда волна всепоглощающего, бурлящего желания, поднимающаяся из глубин души, захлестнёт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его однокурсников, коллег и друзей было немало альф, как мужчин, так и женщин. Он общался с ними, но ни один из них не вызывал в нём подобной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головокружение, которое он только что испытал, заставило его замешкаться, и теперь он не знал, стоит ли ему входить в дом этого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 заметил его колебание. Он достал из кармана ошейник для нейтрализации феромонов, затем взял руку Жуан Бая, чтобы тот помог ему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Рядом со мной вы в полной безопасности, 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Ошейник для нейтрализации и блокировки феромонов более эффективен, чем браслет. Он принудительно блокирует возможность выработки феромонов, жёстко подавляет вообще возможность возникновения периода гона у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альфы, заботящиеся о своих любимых, держат подобный ошейник под рукой, чтобы предотвратить потерю самоконтроля во время периода течки и случайную травму, нанесённую своей второй половине. Более жёсткие версии таких ошейников также используются для альф-насильников, блокируя их способность к возбуждению, что фактически равносильно физическому кастрированию.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чувствовал, как его рука, сжатая Шэ Юанем, буквально горит. Он никогда не думал, что простое прикосновение чужой ладони может вызывать такое смущение и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застегнул на Шэ Юане ошейник, и в тот же миг концентрация феромонов вокруг заметно снизилась. Лишь тогда лицо перестало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помог профессору Шэ войти внутрь и устроил Шэ Юаня на диване. Затем он просто остался стоять рядом, ожидая дальнейших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Юань, впрочем, не стал церемониться и отдавал распоряжения так, словно Жуан Бай был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комнату слева, во вторую по счету, и принеси мне папку с документами с моего стола. Она жёлтая.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 Бай кивнул и поспешил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Жуан Бай искал папку, его мысли блуждали. Квартира в этом жилом комплексе для преподавателей, вероятно, служила Шэ Юаню временным пристанищем, куда он наведывался от случая к случаю. В доме чувствовалась нехватка уюта, даже тапочки для гостей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нашёл! — воскликнул Жуан 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Жуан Бай радовался найденной папке, неожиданно Дафу, не выдержав одиночества, материализовался из виртуального пространства и молниеносно юркнул под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Дафу! Опять ты за своё! — воскликнул Жуан 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Дафу всё ещё был недоволен тем, что Жуан Бай отчитал его ранее, и теперь, почувствовав себя в относительной безопасности, решил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вокруг стола, не давая Жуан Баю поймать его. Но, как говорится, не рой яму другому — сам в неё попадешь: прежде чем Жуан Бай успел до него добраться, Дафу с разбегу врезался в книжную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стояли несколько книг, и от удара они полетели вниз, прямо на голову Дафу.  Это, казалось, заставило мини-пига успокоиться. И, тряся головой он отошёл в сторонку.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 Бай бросился наводить порядок в устроенном Дафу хаосе. Как только он опустился на корточки, его взгляд зацепился за распахнувшийся индиговый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собрался аккуратно его закрыть, как остановился, мельком увидев фотографии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фото он 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http://bllate.org/book/13855/1222242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