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Экономка вздохнула: "Потому что... рукопись Цинь Шао трудно сохранить.”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озадачило Шэнь Ци еще больше: “Почему? Неужели он всегда разбрасывает рукописи, и в конце концов, не может их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выражение лица экономки стало немного сложным, и она тихо вздохнула. "Он рвет рукописи”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обернулась, как бы желая убедиться, что Цинь Шао еще не пришел, а затем спросила: “Цинь Шао, он сегодня опять встал очень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понял, почему она вдруг задала этот вопрос, и кивнул: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внезапно начал писать музыку, возможно, это  просто из-за маниакального приступа.”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Маниакальный приступ?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молодой мастер не заметил, что Цинь Шао в последние два дня стал не таким, как обычно?" Экономка терпеливо объяснила: “Он вставал рано два дня подряд, у него возрос аппетит, и он стал больше разговаривать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ошеломлен -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рад этому. Он чувствовал, что тело Цинь И восстанавливается, это приведет к улучшению его духа. На самом деле это из-за маниакального приступа?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работаю с Цинь Шао уже более десяти лет, и я уже изучила, как все проходит. Поскольку у него холодный характер и легкие маниакальные симптомы, нелегко обнаружить его ненормальность. Посторонний только заметит, что ‘Цинь Шао сегодня в хорошем настроении", или "Цинь Шао сегодня больше разговаривает".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плотно сжал губы и непроизвольно сжал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симптомы длятся в течение нескольких дней. Такого рода болезнь стимулирует его желание творить. Он будет пишет музыку  каждый раз, когда у него случается приступ. В том числе, та партитура Цинь, которая была продана с аукциона за миллионы юаней, также была написана в этом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это состояние проходит и он снова войдет в депрессивный период. Он впадет в самоотречение и порвет все рукописи с написанной им музыкой. Раньше я думала, что смогу  остановить его, но это привело его в ярость, поэтому, кроме как тайно фотографировать написанные им партитуры, я не рекомендую вам делать что-либо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внезапно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за его партитуры платят такие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вещи ценны, и сохранилось очень мало рукописей 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чувствуя, что его голос дрожит: "Тогда он... всегда так болеет, разве он не принимает лекарства? Я был в доме, так много дней, и, кажется, я никогда не видел, чтобы он принимал что-либо.”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принимал препараты, ” - сказала экономка после не долгого молчания. “ Но в то время приступ длился относительно не долго, а доза лекарств была небольшой, так что это не оказывало на него особого эффекта. Но,  после автомобильной аварии симптомы внезапно  ухудшились, и надо было менять дозу. Она...это заставило  его полностью потерять желание творить и утратить страсть к фортепиано. Таким образом, он станет обычным человеком, поэтому он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открыл рот и обнаружил, что не может произнести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знал, что Цинь И был сумасшедшим гением, но только сегодня полностью понял значение этого предложения. Болезнь уничтожала  Цинь И, но в то же время она также делала его собой. Он не мог сказать ему: “Не играй на фортепиано. Поторопись и лечи болезнь”.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чувствовал себя очень неуютно, ощущая горечь в своем сердце и перед ним просто возникла картина Цинь И, сидящего перед роялем и пишущего партитуру.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экономка сделала шаг назад и снова изобразила вежливую улыбку: “Молодой господин, вы хотите добавить сахар в кашу?"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смена темы разговора заставила его мгновенно прийти в себя. Как только он повернул голову, он увидел инвалидное кресло Цинь И, приближающееся к столовой. Он быстро справился со своими эмоциями: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подождал, пока  Цинь И подъедет к столу,  сел напротив него и спросил: "Почему тебе потребовалось так много времени, чтобы вымыть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разряженного аккумулятора инвалидной коляски, пришлось его менять. Разве ты не сказал тебе начинать есть, почему ты все еще ждешь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должен ждать тебя", - Шэнь Ци пододвинул гарниры, поставленные посередине к Цинь И. "Ты должен сегодня съесть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напоминания экономки, внимание Шэнь Ци к Цинь И также стало другим по сравнению со вчерашним днем. Он сидел и смотрел, как этот ест, чувствуя, что его цвет лица действительно стал лучше. Он больше не было пугающе бледным, а губы стали розовыми.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еды также намного выше, чем раньше, и это уже не похоже на первый раз, когда они ели вместе, когда он, казалось, заставлял себя глотать. Видно, что у Цинь И действительно появился аппетит.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что такое состояние на самом деле вызвано  болезнью, Шэнь Ци не мог сказать, как горько у него на сердце. Он действительно надеялся, что Цинь И сможет есть больше и быть более активным, но не такой ценой.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слишком долго смотрел на него, Цинь И поднял голову и не смог удержаться от вопроса: “В чем дело? Что-то на моем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Шэнь Ци  быстро отвел взгляд и прошептал: "Я виню  брата за то, что он так хорош собой, и легко может очаровать.”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сделал паузу, затем уголки его глаз слегка изогнулись: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больше ничего не сказал, Шэнь Цы опустил глаза и начал пить кашу из своей миски, думая про себя: "Неужели Цинь Шао только что снова посмеялся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вчера он смеялся над ним из-за приступа маниакальности.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закончили завтракать, Шэнь Ци на протяжении всего процесса чувствовал себя немного неловко, но, чтобы не позволить мужчине узнать об этом, ему приходилось время от времени общаться. Цинь И действительно был готов ответить ему и даже взял на себя инициативу в разговоре.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Шэнь Ци  вернулся в музыкальную комнату. Вчера он уже отдыхал целый день, и сегодня  не мог больше лениться. Но сейчас он был действительно не в настроении. Он сел перед роялем, чувствуя, что не видит ни одной ноты в партитуре.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немного попрактиковаться на фортепиано, а затем услышал голос Цинь И, раздавшийся у двери: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быстро остановился, повернул голову и спросил: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хочу спросить тебя, - пристальный взгляд Цинь И был полон внимания. “Почему ты сегодня так рассеян?"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поджал губы и подумал, что Цинь Шэн действительно понимает его  эмоции. С его уровнем невозможно было спрятаться от Цинь И. Ему пришлось смущенно сказать: "Это потому, что вчера я не тренировался весь день, а сегодня я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ты заржавел, а в том, что ты о чем-то все время думаешь, - сказала Цинь И твердым тоном. - У тебя что-то на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  забегали, и, наконец, он встал, подошел к мужчине, присел на корточки и осторожно спросил: "Брат, ты чувствуешь себя ...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И слегка нахмурился: "Я спрашиваю тебя. Почему ты обращаешься ко мне? Я в порядке, чувствую себя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  упал на его шею, и из-под одежды показался маленький кусочек серебряного ожерелья. Он неохотно улыбнулся: "Действительно, может быть, это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 Цинь И внезапно протянул руку и сжал его запястье, - Экономка сказала тебе что-то перед тем, как я пришел в столовую?"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ожидал от него такой проницательности, поэтому на мгновение запаниковал и быстро попытался защитится: "Нет, нет, она просто спросила меня, что я хочу съесть сегодня на обед, и она не сказала 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мне лгать", - прервал его голос Цинь И. "Она сказала тебе, что я снова болен,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продолжил говорить: “Я помню, что, когда ты впервые пришел, я попросил дворецкого передать тебе, что если ты чувствуешь себя неудобно, оставаясь рядом со мной, ты можешь держаться от меня подальше. Это предложение применимо в любое время. На втором этаже также есть комната с фортепиано. Ты не должен заставлять себя оставаться рядом со мной все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Ци  сузились: “Я не это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говорю, что ты должна уйти, - Цинь И был на удивление спокоен. - Ты можешь сам решить, чего хочешь. Я просто напомнил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вздохнул с облегчением, немного поколебался и все же не смог удержаться от вопроса: “Брат, ты знаешь, что ты...  в таком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так не думал, но ты напомнил мне, и я знаю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позволяешь себе быть так...так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все еще не мог закончить фразу, но Цинь И понял, что он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инвалидном кресле повернул голову и бросил взгляд в окно. Его глаза были очень спокойными, и не такими мрачными, как в обычные  дни: “Разве это не хорошо? Я не буду чувствовать усталости. Я могу восстановить свой творческий настрой. Даже боль уменьшится. Что  не так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опустил глаза и не мог вымолвить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повернул голову и вдруг спросил серьезным тоном: “Ты боишься того, какой я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снова и снова 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дернул кадыком и сказал очень низким голосом: "Тогда ты ... ты готов удовлетворить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ошеломлен: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